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5C" w:rsidRPr="00D466C2" w:rsidRDefault="009B405C" w:rsidP="003E62E1">
      <w:pPr>
        <w:pStyle w:val="ListParagraph"/>
        <w:numPr>
          <w:ilvl w:val="0"/>
          <w:numId w:val="11"/>
        </w:numPr>
        <w:spacing w:after="120" w:line="240" w:lineRule="auto"/>
        <w:contextualSpacing w:val="0"/>
        <w:outlineLvl w:val="0"/>
        <w:rPr>
          <w:rFonts w:ascii="Arial" w:hAnsi="Arial" w:cs="Arial"/>
          <w:sz w:val="20"/>
          <w:szCs w:val="20"/>
        </w:rPr>
      </w:pPr>
      <w:r w:rsidRPr="00D466C2">
        <w:rPr>
          <w:rFonts w:ascii="Arial" w:hAnsi="Arial" w:cs="Arial"/>
          <w:sz w:val="20"/>
          <w:szCs w:val="20"/>
        </w:rPr>
        <w:t>GENERAL</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RELATED DOCUMENTS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General Contract Provisions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Drawings and general provisions of the project contract apply to this specification.</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SUMMARY</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Summary of Work</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The work to be performed consists of providing all labor, equipment, materials, and documentation to furnish and install manufactured </w:t>
      </w:r>
      <w:r w:rsidR="0025130A">
        <w:rPr>
          <w:rFonts w:ascii="Arial" w:hAnsi="Arial" w:cs="Arial"/>
          <w:sz w:val="20"/>
          <w:szCs w:val="20"/>
        </w:rPr>
        <w:t>high-pressure steam</w:t>
      </w:r>
      <w:r w:rsidRPr="00D466C2">
        <w:rPr>
          <w:rFonts w:ascii="Arial" w:hAnsi="Arial" w:cs="Arial"/>
          <w:sz w:val="20"/>
          <w:szCs w:val="20"/>
        </w:rPr>
        <w:t xml:space="preserve"> boilers </w:t>
      </w:r>
      <w:r w:rsidR="00503678" w:rsidRPr="00D466C2">
        <w:rPr>
          <w:rFonts w:ascii="Arial" w:hAnsi="Arial" w:cs="Arial"/>
          <w:sz w:val="20"/>
          <w:szCs w:val="20"/>
        </w:rPr>
        <w:t>in accordance with</w:t>
      </w:r>
      <w:r w:rsidRPr="00D466C2">
        <w:rPr>
          <w:rFonts w:ascii="Arial" w:hAnsi="Arial" w:cs="Arial"/>
          <w:sz w:val="20"/>
          <w:szCs w:val="20"/>
        </w:rPr>
        <w:t xml:space="preserve"> this specification.</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REFERENCES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ASME – American Society for Mechanical Engineers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BPVC – Boiler and Pressure Vessel Code</w:t>
      </w:r>
    </w:p>
    <w:p w:rsidR="00570647" w:rsidRPr="00D466C2" w:rsidRDefault="009B405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Section I</w:t>
      </w:r>
      <w:r w:rsidR="005C63E9" w:rsidRPr="00D466C2">
        <w:rPr>
          <w:rFonts w:ascii="Arial" w:hAnsi="Arial" w:cs="Arial"/>
          <w:sz w:val="20"/>
          <w:szCs w:val="20"/>
        </w:rPr>
        <w:t>V</w:t>
      </w:r>
      <w:r w:rsidRPr="00D466C2">
        <w:rPr>
          <w:rFonts w:ascii="Arial" w:hAnsi="Arial" w:cs="Arial"/>
          <w:sz w:val="20"/>
          <w:szCs w:val="20"/>
        </w:rPr>
        <w:t xml:space="preserve"> – </w:t>
      </w:r>
      <w:r w:rsidR="005C63E9" w:rsidRPr="00D466C2">
        <w:rPr>
          <w:rFonts w:ascii="Arial" w:hAnsi="Arial" w:cs="Arial"/>
          <w:sz w:val="20"/>
          <w:szCs w:val="20"/>
        </w:rPr>
        <w:t>Heating</w:t>
      </w:r>
      <w:r w:rsidRPr="00D466C2">
        <w:rPr>
          <w:rFonts w:ascii="Arial" w:hAnsi="Arial" w:cs="Arial"/>
          <w:sz w:val="20"/>
          <w:szCs w:val="20"/>
        </w:rPr>
        <w:t xml:space="preserve"> Boilers</w:t>
      </w:r>
    </w:p>
    <w:p w:rsidR="00DB07E4" w:rsidRDefault="00DB07E4" w:rsidP="003E62E1">
      <w:pPr>
        <w:pStyle w:val="Style5"/>
        <w:widowControl w:val="0"/>
        <w:numPr>
          <w:ilvl w:val="3"/>
          <w:numId w:val="11"/>
        </w:numPr>
        <w:outlineLvl w:val="9"/>
      </w:pPr>
      <w:r>
        <w:t>B16 – Standardization of Valves, Flanges, Fittings, and Gaskets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ANSI – American National Standards Institute</w:t>
      </w:r>
    </w:p>
    <w:p w:rsidR="009367E2" w:rsidRPr="00D466C2" w:rsidRDefault="002D53D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B16</w:t>
      </w:r>
      <w:r w:rsidR="005821A2" w:rsidRPr="00D466C2">
        <w:rPr>
          <w:rFonts w:ascii="Arial" w:hAnsi="Arial" w:cs="Arial"/>
          <w:sz w:val="20"/>
          <w:szCs w:val="20"/>
        </w:rPr>
        <w:t xml:space="preserve"> – Standards for Pipes and Fitti</w:t>
      </w:r>
      <w:r w:rsidR="009367E2" w:rsidRPr="00D466C2">
        <w:rPr>
          <w:rFonts w:ascii="Arial" w:hAnsi="Arial" w:cs="Arial"/>
          <w:sz w:val="20"/>
          <w:szCs w:val="20"/>
        </w:rPr>
        <w:t>ngs</w:t>
      </w:r>
    </w:p>
    <w:p w:rsidR="00271C1D" w:rsidRPr="00D466C2" w:rsidRDefault="00271C1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Z21.13 – Gas-Fired Low-Pressure Steam and Hot Water Boilers</w:t>
      </w:r>
    </w:p>
    <w:p w:rsidR="00927CE5" w:rsidRPr="00D466C2" w:rsidRDefault="00927CE5"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ASHRAE – American Society of Heating, Refrigerating, and Air-Conditioning Engineers</w:t>
      </w:r>
    </w:p>
    <w:p w:rsidR="00927CE5" w:rsidRPr="00D466C2" w:rsidRDefault="00927CE5"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90.1 – Energy Standard for Buildings Except Low-Rise Residential Buildings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w:t>
      </w:r>
      <w:r w:rsidR="00A52C3A">
        <w:rPr>
          <w:rFonts w:ascii="Arial" w:hAnsi="Arial" w:cs="Arial"/>
          <w:sz w:val="20"/>
          <w:szCs w:val="20"/>
        </w:rPr>
        <w:t xml:space="preserve">SA </w:t>
      </w:r>
      <w:r w:rsidRPr="00D466C2">
        <w:rPr>
          <w:rFonts w:ascii="Arial" w:hAnsi="Arial" w:cs="Arial"/>
          <w:sz w:val="20"/>
          <w:szCs w:val="20"/>
        </w:rPr>
        <w:t>– Canadian Standards Association</w:t>
      </w:r>
    </w:p>
    <w:p w:rsidR="00F13AE5" w:rsidRPr="00D466C2" w:rsidRDefault="00F13AE5"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4.9 – Gas-Fired Low-Pressure Steam and Hot Water Boilers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w:t>
      </w:r>
      <w:r w:rsidR="00E928A6" w:rsidRPr="00D466C2">
        <w:rPr>
          <w:rFonts w:ascii="Arial" w:hAnsi="Arial" w:cs="Arial"/>
          <w:sz w:val="20"/>
          <w:szCs w:val="20"/>
        </w:rPr>
        <w:t xml:space="preserve">51 – Boiler, Pressure Vessel, and </w:t>
      </w:r>
      <w:r w:rsidRPr="00D466C2">
        <w:rPr>
          <w:rFonts w:ascii="Arial" w:hAnsi="Arial" w:cs="Arial"/>
          <w:sz w:val="20"/>
          <w:szCs w:val="20"/>
        </w:rPr>
        <w:t>Pressure Piping Code</w:t>
      </w:r>
    </w:p>
    <w:p w:rsidR="009B405C" w:rsidRPr="00D466C2" w:rsidRDefault="009B405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CRN – Canadian Registration Number</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B149 – Natural Gas and Propane Installation Code</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ISO – International Organization for Standardization</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9001 – International Standard for Quality Management Systems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NEMA – National Electrical Manufacturers Association</w:t>
      </w:r>
    </w:p>
    <w:p w:rsidR="00087D4C" w:rsidRPr="00D466C2" w:rsidRDefault="00087D4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Panel enclosure types:</w:t>
      </w:r>
    </w:p>
    <w:p w:rsidR="009B405C" w:rsidRPr="00D466C2" w:rsidRDefault="009B405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Rating 1 – Indoor use, general purpose, and provide a degree of protection against the following:</w:t>
      </w:r>
    </w:p>
    <w:p w:rsidR="009B405C" w:rsidRPr="00D466C2" w:rsidRDefault="009B405C" w:rsidP="003E62E1">
      <w:pPr>
        <w:pStyle w:val="ListParagraph"/>
        <w:numPr>
          <w:ilvl w:val="5"/>
          <w:numId w:val="11"/>
        </w:numPr>
        <w:spacing w:after="120" w:line="240" w:lineRule="auto"/>
        <w:contextualSpacing w:val="0"/>
        <w:rPr>
          <w:rFonts w:ascii="Arial" w:hAnsi="Arial" w:cs="Arial"/>
          <w:sz w:val="20"/>
          <w:szCs w:val="20"/>
        </w:rPr>
      </w:pPr>
      <w:r w:rsidRPr="00D466C2">
        <w:rPr>
          <w:rFonts w:ascii="Arial" w:hAnsi="Arial" w:cs="Arial"/>
          <w:sz w:val="20"/>
          <w:szCs w:val="20"/>
        </w:rPr>
        <w:t>Personnel access to hazardous parts.</w:t>
      </w:r>
    </w:p>
    <w:p w:rsidR="009B405C" w:rsidRPr="00D466C2" w:rsidRDefault="009B405C" w:rsidP="003E62E1">
      <w:pPr>
        <w:pStyle w:val="ListParagraph"/>
        <w:numPr>
          <w:ilvl w:val="5"/>
          <w:numId w:val="11"/>
        </w:numPr>
        <w:spacing w:after="120" w:line="240" w:lineRule="auto"/>
        <w:contextualSpacing w:val="0"/>
        <w:rPr>
          <w:rFonts w:ascii="Arial" w:hAnsi="Arial" w:cs="Arial"/>
          <w:sz w:val="20"/>
          <w:szCs w:val="20"/>
        </w:rPr>
      </w:pPr>
      <w:r w:rsidRPr="00D466C2">
        <w:rPr>
          <w:rFonts w:ascii="Arial" w:hAnsi="Arial" w:cs="Arial"/>
          <w:sz w:val="20"/>
          <w:szCs w:val="20"/>
        </w:rPr>
        <w:t>Ingress of solid foreign objects (falling dirt) to enclosed equipment.</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NFPA – National Fire Protection </w:t>
      </w:r>
      <w:r w:rsidR="005921CA">
        <w:rPr>
          <w:rFonts w:ascii="Arial" w:hAnsi="Arial" w:cs="Arial"/>
          <w:sz w:val="20"/>
          <w:szCs w:val="20"/>
        </w:rPr>
        <w:t>Association</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54 – National Fuel Gas Code</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70 – National Electrical Code</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UL/cUL – Underwriters Laboratories / Underwriters Laboratories of Canada</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795 – Standard for Commercial-Industrial Gas Heating Equipment</w:t>
      </w:r>
    </w:p>
    <w:p w:rsidR="00B12CD1" w:rsidRPr="00D466C2" w:rsidRDefault="00AF2ADB"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XL</w:t>
      </w:r>
      <w:r w:rsidR="00B12CD1" w:rsidRPr="00D466C2">
        <w:rPr>
          <w:rFonts w:ascii="Arial" w:hAnsi="Arial" w:cs="Arial"/>
          <w:sz w:val="20"/>
          <w:szCs w:val="20"/>
        </w:rPr>
        <w:t xml:space="preserve">-GAP – </w:t>
      </w:r>
      <w:r w:rsidR="00DA5E69" w:rsidRPr="00D466C2">
        <w:rPr>
          <w:rFonts w:ascii="Arial" w:hAnsi="Arial" w:cs="Arial"/>
          <w:sz w:val="20"/>
          <w:szCs w:val="20"/>
        </w:rPr>
        <w:t>XL Catlin</w:t>
      </w:r>
      <w:r w:rsidR="00A61CBF" w:rsidRPr="00D466C2">
        <w:rPr>
          <w:rFonts w:ascii="Arial" w:hAnsi="Arial" w:cs="Arial"/>
          <w:sz w:val="20"/>
          <w:szCs w:val="20"/>
        </w:rPr>
        <w:t xml:space="preserve"> </w:t>
      </w:r>
      <w:r w:rsidRPr="00D466C2">
        <w:rPr>
          <w:rFonts w:ascii="Arial" w:hAnsi="Arial" w:cs="Arial"/>
          <w:sz w:val="20"/>
          <w:szCs w:val="20"/>
        </w:rPr>
        <w:t>Global Asset Protection (Insurance)</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SUBMITTALS</w:t>
      </w:r>
    </w:p>
    <w:p w:rsidR="009B405C" w:rsidRPr="00D466C2" w:rsidRDefault="009B405C" w:rsidP="003E62E1">
      <w:pPr>
        <w:spacing w:after="120" w:line="240" w:lineRule="auto"/>
        <w:ind w:left="360" w:firstLine="360"/>
        <w:rPr>
          <w:rFonts w:ascii="Arial" w:hAnsi="Arial" w:cs="Arial"/>
          <w:b/>
          <w:sz w:val="20"/>
          <w:szCs w:val="20"/>
        </w:rPr>
      </w:pPr>
      <w:r w:rsidRPr="00D466C2">
        <w:rPr>
          <w:rFonts w:ascii="Arial" w:hAnsi="Arial" w:cs="Arial"/>
          <w:b/>
          <w:sz w:val="20"/>
          <w:szCs w:val="20"/>
        </w:rPr>
        <w:t>Note: Select multiple and strikeout others.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lastRenderedPageBreak/>
        <w:t>Calculations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ASME calculations.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Safety valve calculations.</w:t>
      </w:r>
    </w:p>
    <w:p w:rsidR="00BB24EC" w:rsidRPr="00D466C2" w:rsidRDefault="00BB24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Drawings &amp; Diagrams</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Dimensional diagrams (DD).</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Metric conversion drawings. </w:t>
      </w:r>
      <w:r w:rsidRPr="00D466C2">
        <w:rPr>
          <w:rFonts w:ascii="Arial" w:hAnsi="Arial" w:cs="Arial"/>
          <w:b/>
          <w:sz w:val="20"/>
          <w:szCs w:val="20"/>
        </w:rPr>
        <w:t>(Optional)</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Piping and instrumentation diagrams (P&amp;ID).</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Weld map drawings.</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Wiring diagrams.</w:t>
      </w:r>
    </w:p>
    <w:p w:rsidR="00BB24EC" w:rsidRPr="00D466C2" w:rsidRDefault="00BB24E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Control wiring.</w:t>
      </w:r>
    </w:p>
    <w:p w:rsidR="00BB24EC" w:rsidRPr="00D466C2" w:rsidRDefault="00BB24E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Power wiring.</w:t>
      </w:r>
    </w:p>
    <w:p w:rsidR="00BB24EC" w:rsidRPr="00D466C2" w:rsidRDefault="00BB24E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Signal wiring.</w:t>
      </w:r>
    </w:p>
    <w:p w:rsidR="00BB24EC" w:rsidRPr="00D466C2" w:rsidRDefault="00BB24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Operation &amp; Maintenance (O&amp;M) Manuals</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Boiler.</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Burner.</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Controls.</w:t>
      </w:r>
    </w:p>
    <w:p w:rsidR="007D2C88" w:rsidRPr="00D466C2" w:rsidRDefault="007D2C88" w:rsidP="003E62E1">
      <w:pPr>
        <w:pStyle w:val="Style4"/>
        <w:numPr>
          <w:ilvl w:val="3"/>
          <w:numId w:val="11"/>
        </w:numPr>
        <w:outlineLvl w:val="9"/>
      </w:pPr>
      <w:r w:rsidRPr="00D466C2">
        <w:t>Operation.</w:t>
      </w:r>
    </w:p>
    <w:p w:rsidR="007D2C88" w:rsidRPr="00D466C2" w:rsidRDefault="007D2C88" w:rsidP="003E62E1">
      <w:pPr>
        <w:pStyle w:val="Style4"/>
        <w:numPr>
          <w:ilvl w:val="3"/>
          <w:numId w:val="11"/>
        </w:numPr>
        <w:outlineLvl w:val="9"/>
      </w:pPr>
      <w:r w:rsidRPr="00D466C2">
        <w:t>Maintenance.</w:t>
      </w:r>
    </w:p>
    <w:p w:rsidR="007D2C88" w:rsidRPr="00D466C2" w:rsidRDefault="007D2C88" w:rsidP="003E62E1">
      <w:pPr>
        <w:pStyle w:val="Style4"/>
        <w:numPr>
          <w:ilvl w:val="3"/>
          <w:numId w:val="11"/>
        </w:numPr>
        <w:outlineLvl w:val="9"/>
      </w:pPr>
      <w:r w:rsidRPr="00D466C2">
        <w:t>Parts.</w:t>
      </w:r>
    </w:p>
    <w:p w:rsidR="00BB24EC" w:rsidRPr="00D466C2" w:rsidRDefault="00BB24EC" w:rsidP="003E62E1">
      <w:pPr>
        <w:pStyle w:val="ListParagraph"/>
        <w:spacing w:after="120" w:line="240" w:lineRule="auto"/>
        <w:ind w:left="1080"/>
        <w:contextualSpacing w:val="0"/>
        <w:rPr>
          <w:rFonts w:ascii="Arial" w:hAnsi="Arial" w:cs="Arial"/>
          <w:b/>
          <w:sz w:val="20"/>
          <w:szCs w:val="20"/>
        </w:rPr>
      </w:pPr>
      <w:r w:rsidRPr="00D466C2">
        <w:rPr>
          <w:rFonts w:ascii="Arial" w:hAnsi="Arial" w:cs="Arial"/>
          <w:b/>
          <w:sz w:val="20"/>
          <w:szCs w:val="20"/>
        </w:rPr>
        <w:t>Note: Manuals may be combined documents.</w:t>
      </w:r>
    </w:p>
    <w:p w:rsidR="007D2C88" w:rsidRPr="00D466C2" w:rsidRDefault="007D2C88" w:rsidP="003E62E1">
      <w:pPr>
        <w:pStyle w:val="Style3"/>
        <w:numPr>
          <w:ilvl w:val="2"/>
          <w:numId w:val="17"/>
        </w:numPr>
        <w:outlineLvl w:val="9"/>
      </w:pPr>
      <w:r w:rsidRPr="00D466C2">
        <w:t>Product Data</w:t>
      </w:r>
    </w:p>
    <w:p w:rsidR="007D2C88" w:rsidRPr="00D466C2" w:rsidRDefault="007D2C88" w:rsidP="003E62E1">
      <w:pPr>
        <w:pStyle w:val="Style4"/>
        <w:numPr>
          <w:ilvl w:val="3"/>
          <w:numId w:val="17"/>
        </w:numPr>
        <w:outlineLvl w:val="9"/>
      </w:pPr>
      <w:r w:rsidRPr="00D466C2">
        <w:t>Bill of materials (BOM).</w:t>
      </w:r>
    </w:p>
    <w:p w:rsidR="007D2C88" w:rsidRPr="00D466C2" w:rsidRDefault="007D2C88" w:rsidP="003E62E1">
      <w:pPr>
        <w:pStyle w:val="Style4"/>
        <w:numPr>
          <w:ilvl w:val="3"/>
          <w:numId w:val="17"/>
        </w:numPr>
        <w:outlineLvl w:val="9"/>
      </w:pPr>
      <w:r w:rsidRPr="00D466C2">
        <w:t>Instructions.</w:t>
      </w:r>
    </w:p>
    <w:p w:rsidR="007D2C88" w:rsidRPr="00D466C2" w:rsidRDefault="007D2C88" w:rsidP="003E62E1">
      <w:pPr>
        <w:pStyle w:val="Style4"/>
        <w:numPr>
          <w:ilvl w:val="4"/>
          <w:numId w:val="17"/>
        </w:numPr>
        <w:outlineLvl w:val="9"/>
      </w:pPr>
      <w:r w:rsidRPr="00D466C2">
        <w:t>Installation.</w:t>
      </w:r>
    </w:p>
    <w:p w:rsidR="007D2C88" w:rsidRPr="00D466C2" w:rsidRDefault="007D2C88" w:rsidP="003E62E1">
      <w:pPr>
        <w:pStyle w:val="Style4"/>
        <w:numPr>
          <w:ilvl w:val="4"/>
          <w:numId w:val="17"/>
        </w:numPr>
        <w:outlineLvl w:val="9"/>
      </w:pPr>
      <w:r w:rsidRPr="00D466C2">
        <w:t>Startup.</w:t>
      </w:r>
    </w:p>
    <w:p w:rsidR="007D2C88" w:rsidRPr="00D466C2" w:rsidRDefault="007D2C88" w:rsidP="003E62E1">
      <w:pPr>
        <w:pStyle w:val="Style3"/>
        <w:numPr>
          <w:ilvl w:val="3"/>
          <w:numId w:val="17"/>
        </w:numPr>
        <w:outlineLvl w:val="9"/>
      </w:pPr>
      <w:r w:rsidRPr="00D466C2">
        <w:t>Product performance.</w:t>
      </w:r>
    </w:p>
    <w:p w:rsidR="007D2C88" w:rsidRPr="00D466C2" w:rsidRDefault="007D2C88" w:rsidP="003E62E1">
      <w:pPr>
        <w:pStyle w:val="Style4"/>
        <w:numPr>
          <w:ilvl w:val="4"/>
          <w:numId w:val="17"/>
        </w:numPr>
        <w:outlineLvl w:val="9"/>
      </w:pPr>
      <w:r w:rsidRPr="00D466C2">
        <w:t>Efficiency.</w:t>
      </w:r>
    </w:p>
    <w:p w:rsidR="007D2C88" w:rsidRPr="00D466C2" w:rsidRDefault="007D2C88" w:rsidP="003E62E1">
      <w:pPr>
        <w:pStyle w:val="Style4"/>
        <w:numPr>
          <w:ilvl w:val="4"/>
          <w:numId w:val="17"/>
        </w:numPr>
        <w:outlineLvl w:val="9"/>
      </w:pPr>
      <w:r w:rsidRPr="00D466C2">
        <w:t>Emissions.</w:t>
      </w:r>
    </w:p>
    <w:p w:rsidR="007D2C88" w:rsidRPr="00D466C2" w:rsidRDefault="007D2C88" w:rsidP="003E62E1">
      <w:pPr>
        <w:pStyle w:val="Style4"/>
        <w:numPr>
          <w:ilvl w:val="4"/>
          <w:numId w:val="17"/>
        </w:numPr>
        <w:outlineLvl w:val="9"/>
      </w:pPr>
      <w:r w:rsidRPr="00D466C2">
        <w:t>Rated output capacity.</w:t>
      </w:r>
    </w:p>
    <w:p w:rsidR="007D2C88" w:rsidRPr="00D466C2" w:rsidRDefault="007D2C88" w:rsidP="003E62E1">
      <w:pPr>
        <w:pStyle w:val="Style3"/>
        <w:numPr>
          <w:ilvl w:val="3"/>
          <w:numId w:val="17"/>
        </w:numPr>
        <w:outlineLvl w:val="9"/>
      </w:pPr>
      <w:r w:rsidRPr="00D466C2">
        <w:t>Product cut sheets.</w:t>
      </w:r>
    </w:p>
    <w:p w:rsidR="007D2C88" w:rsidRPr="00D466C2" w:rsidRDefault="007D2C88" w:rsidP="003E62E1">
      <w:pPr>
        <w:pStyle w:val="Style4"/>
        <w:numPr>
          <w:ilvl w:val="4"/>
          <w:numId w:val="17"/>
        </w:numPr>
        <w:outlineLvl w:val="9"/>
      </w:pPr>
      <w:r w:rsidRPr="00D466C2">
        <w:t>Electrical.</w:t>
      </w:r>
    </w:p>
    <w:p w:rsidR="007D2C88" w:rsidRPr="00D466C2" w:rsidRDefault="007D2C88" w:rsidP="003E62E1">
      <w:pPr>
        <w:pStyle w:val="Style4"/>
        <w:numPr>
          <w:ilvl w:val="4"/>
          <w:numId w:val="17"/>
        </w:numPr>
        <w:outlineLvl w:val="9"/>
      </w:pPr>
      <w:r w:rsidRPr="00D466C2">
        <w:t>Motors.</w:t>
      </w:r>
    </w:p>
    <w:p w:rsidR="007D2C88" w:rsidRPr="00D466C2" w:rsidRDefault="007D2C88" w:rsidP="003E62E1">
      <w:pPr>
        <w:pStyle w:val="Style4"/>
        <w:numPr>
          <w:ilvl w:val="4"/>
          <w:numId w:val="17"/>
        </w:numPr>
        <w:outlineLvl w:val="9"/>
      </w:pPr>
      <w:r w:rsidRPr="00D466C2">
        <w:t>Pumps.</w:t>
      </w:r>
    </w:p>
    <w:p w:rsidR="007D2C88" w:rsidRPr="00D466C2" w:rsidRDefault="007D2C88" w:rsidP="003E62E1">
      <w:pPr>
        <w:pStyle w:val="Style4"/>
        <w:numPr>
          <w:ilvl w:val="4"/>
          <w:numId w:val="17"/>
        </w:numPr>
        <w:outlineLvl w:val="9"/>
      </w:pPr>
      <w:r w:rsidRPr="00D466C2">
        <w:t>Sensors.</w:t>
      </w:r>
    </w:p>
    <w:p w:rsidR="007D2C88" w:rsidRPr="00D466C2" w:rsidRDefault="007D2C88" w:rsidP="003E62E1">
      <w:pPr>
        <w:pStyle w:val="Style4"/>
        <w:numPr>
          <w:ilvl w:val="4"/>
          <w:numId w:val="17"/>
        </w:numPr>
        <w:outlineLvl w:val="9"/>
      </w:pPr>
      <w:r w:rsidRPr="00D466C2">
        <w:t>Valves.</w:t>
      </w:r>
    </w:p>
    <w:p w:rsidR="007D2C88" w:rsidRPr="00D466C2" w:rsidRDefault="007D2C88" w:rsidP="003E62E1">
      <w:pPr>
        <w:pStyle w:val="Style3"/>
        <w:numPr>
          <w:ilvl w:val="3"/>
          <w:numId w:val="17"/>
        </w:numPr>
        <w:outlineLvl w:val="9"/>
      </w:pPr>
      <w:r w:rsidRPr="00D466C2">
        <w:t>Product reports.</w:t>
      </w:r>
    </w:p>
    <w:p w:rsidR="007D2C88" w:rsidRPr="00D466C2" w:rsidRDefault="007D2C88" w:rsidP="003E62E1">
      <w:pPr>
        <w:pStyle w:val="Style4"/>
        <w:numPr>
          <w:ilvl w:val="4"/>
          <w:numId w:val="17"/>
        </w:numPr>
        <w:outlineLvl w:val="9"/>
      </w:pPr>
      <w:r w:rsidRPr="00D466C2">
        <w:t>ASME data reports.</w:t>
      </w:r>
    </w:p>
    <w:p w:rsidR="007D2C88" w:rsidRPr="00D466C2" w:rsidRDefault="007D2C88" w:rsidP="003E62E1">
      <w:pPr>
        <w:pStyle w:val="Style4"/>
        <w:numPr>
          <w:ilvl w:val="4"/>
          <w:numId w:val="17"/>
        </w:numPr>
        <w:outlineLvl w:val="9"/>
      </w:pPr>
      <w:r w:rsidRPr="00D466C2">
        <w:t>Fire test reports.</w:t>
      </w:r>
    </w:p>
    <w:p w:rsidR="007D2C88" w:rsidRPr="00D466C2" w:rsidRDefault="007D2C88" w:rsidP="003E62E1">
      <w:pPr>
        <w:pStyle w:val="Style4"/>
        <w:numPr>
          <w:ilvl w:val="4"/>
          <w:numId w:val="17"/>
        </w:numPr>
        <w:outlineLvl w:val="9"/>
      </w:pPr>
      <w:r w:rsidRPr="00D466C2">
        <w:t>Inspection reports.</w:t>
      </w:r>
    </w:p>
    <w:p w:rsidR="007D2C88" w:rsidRPr="00D466C2" w:rsidRDefault="007D2C88" w:rsidP="003E62E1">
      <w:pPr>
        <w:pStyle w:val="Style4"/>
        <w:numPr>
          <w:ilvl w:val="3"/>
          <w:numId w:val="17"/>
        </w:numPr>
        <w:outlineLvl w:val="9"/>
      </w:pPr>
      <w:r w:rsidRPr="00D466C2">
        <w:t>Product warranty.</w:t>
      </w:r>
    </w:p>
    <w:p w:rsidR="007D2C88" w:rsidRPr="00D466C2" w:rsidRDefault="007D2C88" w:rsidP="003E62E1">
      <w:pPr>
        <w:pStyle w:val="Style4"/>
        <w:numPr>
          <w:ilvl w:val="2"/>
          <w:numId w:val="17"/>
        </w:numPr>
        <w:outlineLvl w:val="9"/>
      </w:pPr>
      <w:r w:rsidRPr="00D466C2">
        <w:t>Quality Control Documents</w:t>
      </w:r>
    </w:p>
    <w:p w:rsidR="007D2C88" w:rsidRPr="00D466C2" w:rsidRDefault="007D2C88" w:rsidP="003E62E1">
      <w:pPr>
        <w:pStyle w:val="Style4"/>
        <w:numPr>
          <w:ilvl w:val="3"/>
          <w:numId w:val="17"/>
        </w:numPr>
        <w:outlineLvl w:val="9"/>
      </w:pPr>
      <w:r w:rsidRPr="00D466C2">
        <w:t>Quality control traveling document (QC).</w:t>
      </w:r>
    </w:p>
    <w:p w:rsidR="007D2C88" w:rsidRPr="00D466C2" w:rsidRDefault="007D2C88" w:rsidP="003E62E1">
      <w:pPr>
        <w:pStyle w:val="Style7"/>
        <w:spacing w:after="120" w:line="240" w:lineRule="auto"/>
        <w:ind w:left="360"/>
        <w:outlineLvl w:val="9"/>
      </w:pPr>
      <w:r w:rsidRPr="00D466C2">
        <w:t>Note: Additional submittals available upon request.</w:t>
      </w:r>
    </w:p>
    <w:p w:rsidR="009B405C" w:rsidRPr="00DD5A2E"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D5A2E">
        <w:rPr>
          <w:rFonts w:ascii="Arial" w:hAnsi="Arial" w:cs="Arial"/>
          <w:sz w:val="20"/>
          <w:szCs w:val="20"/>
        </w:rPr>
        <w:t>QUALITY ASSURANCE</w:t>
      </w:r>
    </w:p>
    <w:p w:rsidR="003363A8" w:rsidRPr="00DD5A2E" w:rsidRDefault="003363A8" w:rsidP="003363A8">
      <w:pPr>
        <w:pStyle w:val="Style3"/>
        <w:widowControl w:val="0"/>
        <w:numPr>
          <w:ilvl w:val="2"/>
          <w:numId w:val="11"/>
        </w:numPr>
        <w:outlineLvl w:val="9"/>
      </w:pPr>
      <w:r w:rsidRPr="00DD5A2E">
        <w:t>ASME BPVC-I Data Report</w:t>
      </w:r>
    </w:p>
    <w:p w:rsidR="003363A8" w:rsidRPr="00DD5A2E" w:rsidRDefault="003363A8" w:rsidP="003363A8">
      <w:pPr>
        <w:pStyle w:val="Style4"/>
        <w:widowControl w:val="0"/>
        <w:numPr>
          <w:ilvl w:val="3"/>
          <w:numId w:val="11"/>
        </w:numPr>
        <w:outlineLvl w:val="9"/>
      </w:pPr>
      <w:r w:rsidRPr="00DD5A2E">
        <w:t>The vendor shall complete a ASME BPVC-I Data Report.</w:t>
      </w:r>
    </w:p>
    <w:p w:rsidR="003363A8" w:rsidRPr="00DD5A2E" w:rsidRDefault="003363A8" w:rsidP="003363A8">
      <w:pPr>
        <w:pStyle w:val="Style4"/>
        <w:widowControl w:val="0"/>
        <w:numPr>
          <w:ilvl w:val="3"/>
          <w:numId w:val="11"/>
        </w:numPr>
        <w:outlineLvl w:val="9"/>
      </w:pPr>
      <w:r w:rsidRPr="00DD5A2E">
        <w:t>The vendor shall submit the completed ASME BPVC-I to the owner and to the National Board of Boiler and Pressure Vessel Inspectors (NB) prior to shipping and installation.</w:t>
      </w:r>
    </w:p>
    <w:p w:rsidR="003363A8" w:rsidRPr="00DD5A2E" w:rsidRDefault="003363A8" w:rsidP="003363A8">
      <w:pPr>
        <w:pStyle w:val="Style3"/>
        <w:widowControl w:val="0"/>
        <w:numPr>
          <w:ilvl w:val="2"/>
          <w:numId w:val="11"/>
        </w:numPr>
        <w:outlineLvl w:val="9"/>
      </w:pPr>
      <w:r w:rsidRPr="00DD5A2E">
        <w:t>Factory Test Fire Report</w:t>
      </w:r>
    </w:p>
    <w:p w:rsidR="003363A8" w:rsidRPr="00DD5A2E" w:rsidRDefault="003363A8" w:rsidP="003363A8">
      <w:pPr>
        <w:pStyle w:val="Style3"/>
        <w:widowControl w:val="0"/>
        <w:numPr>
          <w:ilvl w:val="3"/>
          <w:numId w:val="11"/>
        </w:numPr>
        <w:outlineLvl w:val="9"/>
      </w:pPr>
      <w:r w:rsidRPr="00DD5A2E">
        <w:t>The manufacturer shall complete a test fire report verifying that all safety interlocks and critical functionality have been tested and correctly function at low-fire operating conditions.</w:t>
      </w:r>
    </w:p>
    <w:p w:rsidR="00E50501" w:rsidRPr="00DD5A2E" w:rsidRDefault="00E50501" w:rsidP="003E62E1">
      <w:pPr>
        <w:pStyle w:val="Style3"/>
        <w:numPr>
          <w:ilvl w:val="2"/>
          <w:numId w:val="11"/>
        </w:numPr>
        <w:outlineLvl w:val="9"/>
      </w:pPr>
      <w:r w:rsidRPr="00DD5A2E">
        <w:t>Factory Hydrostatic Pressure Test</w:t>
      </w:r>
    </w:p>
    <w:p w:rsidR="00E50501" w:rsidRPr="00D466C2" w:rsidRDefault="00E50501" w:rsidP="003E62E1">
      <w:pPr>
        <w:pStyle w:val="Style4"/>
        <w:numPr>
          <w:ilvl w:val="3"/>
          <w:numId w:val="11"/>
        </w:numPr>
        <w:outlineLvl w:val="9"/>
      </w:pPr>
      <w:r w:rsidRPr="00D466C2">
        <w:t>The completed packaged boiler system shall receive an ASME BPVC-IV hydrostatic pressure test with affixed valves, piping, and trim.</w:t>
      </w:r>
    </w:p>
    <w:p w:rsidR="00E50501" w:rsidRPr="00D466C2" w:rsidRDefault="00E50501"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Interchangeable Parts</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packaged boiler system shall have identical parts, accessories, and assemblies to other packaged boiler systems of the same classification to facilitate timely and cost-effective maintenance.</w:t>
      </w:r>
    </w:p>
    <w:p w:rsidR="00E50501" w:rsidRPr="00D466C2" w:rsidRDefault="00E50501" w:rsidP="003E62E1">
      <w:pPr>
        <w:pStyle w:val="Style3"/>
        <w:numPr>
          <w:ilvl w:val="2"/>
          <w:numId w:val="11"/>
        </w:numPr>
        <w:outlineLvl w:val="9"/>
      </w:pPr>
      <w:r w:rsidRPr="00D466C2">
        <w:t>Manufacturer Documentation</w:t>
      </w:r>
    </w:p>
    <w:p w:rsidR="00E50501" w:rsidRPr="00D466C2" w:rsidRDefault="00E50501" w:rsidP="003E62E1">
      <w:pPr>
        <w:pStyle w:val="Style4"/>
        <w:numPr>
          <w:ilvl w:val="3"/>
          <w:numId w:val="11"/>
        </w:numPr>
        <w:outlineLvl w:val="9"/>
      </w:pPr>
      <w:r w:rsidRPr="00D466C2">
        <w:t>The manufacturer shall supply written factory test procedures for each test including criteria used to determine a successfully executed test and completed test results.</w:t>
      </w:r>
    </w:p>
    <w:p w:rsidR="00E50501" w:rsidRPr="00D466C2" w:rsidRDefault="00E50501" w:rsidP="003E62E1">
      <w:pPr>
        <w:pStyle w:val="Style3"/>
        <w:numPr>
          <w:ilvl w:val="2"/>
          <w:numId w:val="11"/>
        </w:numPr>
        <w:outlineLvl w:val="9"/>
      </w:pPr>
      <w:r w:rsidRPr="00D466C2">
        <w:t>Owner Inspections</w:t>
      </w:r>
    </w:p>
    <w:p w:rsidR="00E50501" w:rsidRPr="00D466C2" w:rsidRDefault="0029180E" w:rsidP="003E62E1">
      <w:pPr>
        <w:pStyle w:val="Style4"/>
        <w:numPr>
          <w:ilvl w:val="3"/>
          <w:numId w:val="11"/>
        </w:numPr>
        <w:outlineLvl w:val="9"/>
      </w:pPr>
      <w:r>
        <w:t xml:space="preserve">The owner </w:t>
      </w:r>
      <w:r w:rsidR="00E50501" w:rsidRPr="00D466C2">
        <w:t>or owner’s representatives reserve the right to inspect the packaged boiler system during fabrication and factory quality control testing phases.</w:t>
      </w:r>
    </w:p>
    <w:p w:rsidR="00E50501" w:rsidRPr="00D466C2" w:rsidRDefault="00E50501" w:rsidP="003E62E1">
      <w:pPr>
        <w:pStyle w:val="Style4"/>
        <w:numPr>
          <w:ilvl w:val="3"/>
          <w:numId w:val="11"/>
        </w:numPr>
        <w:outlineLvl w:val="9"/>
      </w:pPr>
      <w:r w:rsidRPr="00D466C2">
        <w:t>The owner shall be notified at least ten (10) business days in advance of factory quality control testing.</w:t>
      </w:r>
    </w:p>
    <w:p w:rsidR="00E50501" w:rsidRPr="00D466C2" w:rsidRDefault="00E50501"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Quality Management System (QMS)</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manufacturer shall manufacture the packaged boiler system in an ISO 9001 certified facility.</w:t>
      </w:r>
    </w:p>
    <w:p w:rsidR="00E50501" w:rsidRPr="00D466C2" w:rsidRDefault="00E50501"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Shipping, Handling, &amp; Storage</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packaged boiler system shall be shipped, handled, and stored in accordance with the manufacturer’s written shipping, handling, and storage instructions.</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responsibility of making freight claims shall be performed by owner-authorized representatives.</w:t>
      </w:r>
    </w:p>
    <w:p w:rsidR="005A06D0" w:rsidRPr="00D466C2" w:rsidRDefault="005A06D0" w:rsidP="003E62E1">
      <w:pPr>
        <w:pStyle w:val="Style5"/>
        <w:numPr>
          <w:ilvl w:val="1"/>
          <w:numId w:val="11"/>
        </w:numPr>
        <w:outlineLvl w:val="1"/>
      </w:pPr>
      <w:r w:rsidRPr="00D466C2">
        <w:t>MANUFACTURER-PROVIDED TRAINING</w:t>
      </w:r>
    </w:p>
    <w:p w:rsidR="005A06D0" w:rsidRPr="00D466C2" w:rsidRDefault="005A06D0" w:rsidP="003E62E1">
      <w:pPr>
        <w:pStyle w:val="Style5"/>
        <w:numPr>
          <w:ilvl w:val="2"/>
          <w:numId w:val="11"/>
        </w:numPr>
        <w:outlineLvl w:val="9"/>
      </w:pPr>
      <w:r w:rsidRPr="00D466C2">
        <w:t xml:space="preserve">Online Training </w:t>
      </w:r>
      <w:r w:rsidRPr="00D466C2">
        <w:rPr>
          <w:b/>
        </w:rPr>
        <w:t>(Optional)</w:t>
      </w:r>
    </w:p>
    <w:p w:rsidR="005A06D0" w:rsidRPr="00D466C2" w:rsidRDefault="005A06D0" w:rsidP="003E62E1">
      <w:pPr>
        <w:pStyle w:val="Style5"/>
        <w:numPr>
          <w:ilvl w:val="3"/>
          <w:numId w:val="11"/>
        </w:numPr>
        <w:outlineLvl w:val="9"/>
      </w:pPr>
      <w:r w:rsidRPr="00D466C2">
        <w:t>Scope: Steam boilers, boiler systems, steam system fittings, steam system accessories, feedwater systems, water treatment, combustion equipment, combustion controls, boiler controls, draft controls, instrumentation, control systems, steam boiler operation, and licensing.</w:t>
      </w:r>
    </w:p>
    <w:p w:rsidR="005A06D0" w:rsidRPr="00D466C2" w:rsidRDefault="005A06D0" w:rsidP="003E62E1">
      <w:pPr>
        <w:pStyle w:val="Style5"/>
        <w:numPr>
          <w:ilvl w:val="3"/>
          <w:numId w:val="11"/>
        </w:numPr>
        <w:outlineLvl w:val="9"/>
      </w:pPr>
      <w:r w:rsidRPr="00D466C2">
        <w:t>Duration: Online access for one full calendar year.</w:t>
      </w:r>
    </w:p>
    <w:p w:rsidR="005A06D0" w:rsidRPr="00D466C2" w:rsidRDefault="005A06D0" w:rsidP="003E62E1">
      <w:pPr>
        <w:pStyle w:val="Style5"/>
        <w:numPr>
          <w:ilvl w:val="3"/>
          <w:numId w:val="11"/>
        </w:numPr>
        <w:outlineLvl w:val="9"/>
      </w:pPr>
      <w:r w:rsidRPr="00D466C2">
        <w:t>Proof of completion: Manufacturer’s training certificate of completion.</w:t>
      </w:r>
    </w:p>
    <w:p w:rsidR="005A06D0" w:rsidRPr="00D466C2" w:rsidRDefault="005A06D0" w:rsidP="003E62E1">
      <w:pPr>
        <w:pStyle w:val="Style5"/>
        <w:numPr>
          <w:ilvl w:val="2"/>
          <w:numId w:val="11"/>
        </w:numPr>
        <w:outlineLvl w:val="9"/>
      </w:pPr>
      <w:r w:rsidRPr="00D466C2">
        <w:t xml:space="preserve">Custom On-Site Training </w:t>
      </w:r>
      <w:r w:rsidRPr="00D466C2">
        <w:rPr>
          <w:b/>
        </w:rPr>
        <w:t>(Optional)</w:t>
      </w:r>
    </w:p>
    <w:p w:rsidR="005A06D0" w:rsidRPr="00D466C2" w:rsidRDefault="005A06D0" w:rsidP="003E62E1">
      <w:pPr>
        <w:pStyle w:val="Style5"/>
        <w:numPr>
          <w:ilvl w:val="3"/>
          <w:numId w:val="11"/>
        </w:numPr>
        <w:outlineLvl w:val="9"/>
      </w:pPr>
      <w:r w:rsidRPr="00D466C2">
        <w:t>Scope: Custom to on-site components, assemblies, and systems.</w:t>
      </w:r>
    </w:p>
    <w:p w:rsidR="005A06D0" w:rsidRPr="00D466C2" w:rsidRDefault="005A06D0" w:rsidP="003E62E1">
      <w:pPr>
        <w:pStyle w:val="Style5"/>
        <w:numPr>
          <w:ilvl w:val="3"/>
          <w:numId w:val="11"/>
        </w:numPr>
        <w:outlineLvl w:val="9"/>
      </w:pPr>
      <w:r w:rsidRPr="00D466C2">
        <w:t xml:space="preserve">Duration: As required by </w:t>
      </w:r>
      <w:r w:rsidR="00E1421E">
        <w:t xml:space="preserve">owner </w:t>
      </w:r>
      <w:r w:rsidRPr="00D466C2">
        <w:t>or owner’s representatives.</w:t>
      </w:r>
    </w:p>
    <w:p w:rsidR="005A06D0" w:rsidRPr="00D466C2" w:rsidRDefault="005A06D0" w:rsidP="003E62E1">
      <w:pPr>
        <w:pStyle w:val="Style5"/>
        <w:numPr>
          <w:ilvl w:val="3"/>
          <w:numId w:val="11"/>
        </w:numPr>
        <w:outlineLvl w:val="9"/>
      </w:pPr>
      <w:r w:rsidRPr="00D466C2">
        <w:t>Required minimum trainees: 5.</w:t>
      </w:r>
    </w:p>
    <w:p w:rsidR="005A06D0" w:rsidRPr="00D466C2" w:rsidRDefault="005A06D0" w:rsidP="003E62E1">
      <w:pPr>
        <w:pStyle w:val="Style5"/>
        <w:numPr>
          <w:ilvl w:val="3"/>
          <w:numId w:val="11"/>
        </w:numPr>
        <w:outlineLvl w:val="9"/>
      </w:pPr>
      <w:r w:rsidRPr="00D466C2">
        <w:t>Proof of completion: Manufacturer’s training certificate of completion.</w:t>
      </w:r>
    </w:p>
    <w:p w:rsidR="005A06D0" w:rsidRPr="00D466C2" w:rsidRDefault="005A06D0" w:rsidP="003E62E1">
      <w:pPr>
        <w:pStyle w:val="Style5"/>
        <w:numPr>
          <w:ilvl w:val="3"/>
          <w:numId w:val="11"/>
        </w:numPr>
        <w:outlineLvl w:val="9"/>
      </w:pPr>
      <w:r w:rsidRPr="00D466C2">
        <w:t>Trainer lodging and transportation exp</w:t>
      </w:r>
      <w:r w:rsidR="00E1421E">
        <w:t xml:space="preserve">enses shall be paid by owner </w:t>
      </w:r>
      <w:r w:rsidRPr="00D466C2">
        <w:t>or owner’s representative.</w:t>
      </w:r>
    </w:p>
    <w:p w:rsidR="005A06D0" w:rsidRPr="00D466C2" w:rsidRDefault="005A06D0" w:rsidP="003E62E1">
      <w:pPr>
        <w:pStyle w:val="Style5"/>
        <w:numPr>
          <w:ilvl w:val="2"/>
          <w:numId w:val="11"/>
        </w:numPr>
        <w:outlineLvl w:val="9"/>
      </w:pPr>
      <w:r w:rsidRPr="00D466C2">
        <w:t xml:space="preserve">Boiler Operation &amp; Electrical Troubleshooting Seminar </w:t>
      </w:r>
      <w:r w:rsidRPr="00D466C2">
        <w:rPr>
          <w:b/>
        </w:rPr>
        <w:t>(Optional)</w:t>
      </w:r>
    </w:p>
    <w:p w:rsidR="005A06D0" w:rsidRPr="00D466C2" w:rsidRDefault="005A06D0" w:rsidP="003E62E1">
      <w:pPr>
        <w:pStyle w:val="Style5"/>
        <w:numPr>
          <w:ilvl w:val="3"/>
          <w:numId w:val="11"/>
        </w:numPr>
        <w:outlineLvl w:val="9"/>
      </w:pPr>
      <w:r w:rsidRPr="00D466C2">
        <w:t>Scope: Thermodynamics, heat transfer, boiler types, combustion, burners, efficiency, steam load demand, equipment, controls, low water cutoff, flame safeguards, wiring diagrams, maintenance, boiler circuits exercise, troubleshooting on simulation boards, and shop floor tour.</w:t>
      </w:r>
    </w:p>
    <w:p w:rsidR="005A06D0" w:rsidRPr="00D466C2" w:rsidRDefault="005A06D0" w:rsidP="003E62E1">
      <w:pPr>
        <w:pStyle w:val="Style5"/>
        <w:numPr>
          <w:ilvl w:val="3"/>
          <w:numId w:val="11"/>
        </w:numPr>
        <w:outlineLvl w:val="9"/>
      </w:pPr>
      <w:r w:rsidRPr="00D466C2">
        <w:t>Duration: Two eight-hour days.</w:t>
      </w:r>
    </w:p>
    <w:p w:rsidR="005A06D0" w:rsidRPr="00D466C2" w:rsidRDefault="005A06D0" w:rsidP="003E62E1">
      <w:pPr>
        <w:pStyle w:val="Style5"/>
        <w:numPr>
          <w:ilvl w:val="2"/>
          <w:numId w:val="11"/>
        </w:numPr>
        <w:outlineLvl w:val="9"/>
      </w:pPr>
      <w:r w:rsidRPr="00D466C2">
        <w:t xml:space="preserve">Boiler Operations Seminar </w:t>
      </w:r>
      <w:r w:rsidRPr="00D466C2">
        <w:rPr>
          <w:b/>
        </w:rPr>
        <w:t>(Optional)</w:t>
      </w:r>
    </w:p>
    <w:p w:rsidR="005A06D0" w:rsidRPr="00D466C2" w:rsidRDefault="005A06D0" w:rsidP="003E62E1">
      <w:pPr>
        <w:pStyle w:val="Style5"/>
        <w:numPr>
          <w:ilvl w:val="3"/>
          <w:numId w:val="11"/>
        </w:numPr>
        <w:outlineLvl w:val="9"/>
      </w:pPr>
      <w:r w:rsidRPr="00D466C2">
        <w:t>Scope: Thermodynamics, heat transfer, boiler types, combustion, burners, efficiency, steam load demand, controls, low water cutoff, flame safeguards, wiring diagrams, and maintenance.</w:t>
      </w:r>
    </w:p>
    <w:p w:rsidR="005A06D0" w:rsidRPr="00D466C2" w:rsidRDefault="005A06D0" w:rsidP="003E62E1">
      <w:pPr>
        <w:pStyle w:val="Style5"/>
        <w:numPr>
          <w:ilvl w:val="3"/>
          <w:numId w:val="11"/>
        </w:numPr>
        <w:outlineLvl w:val="9"/>
      </w:pPr>
      <w:r w:rsidRPr="00D466C2">
        <w:t>Duration: One eight-hour day.</w:t>
      </w:r>
    </w:p>
    <w:p w:rsidR="005A06D0" w:rsidRPr="00D466C2" w:rsidRDefault="005A06D0" w:rsidP="003E62E1">
      <w:pPr>
        <w:pStyle w:val="Style5"/>
        <w:numPr>
          <w:ilvl w:val="2"/>
          <w:numId w:val="11"/>
        </w:numPr>
        <w:outlineLvl w:val="9"/>
      </w:pPr>
      <w:r w:rsidRPr="00D466C2">
        <w:t xml:space="preserve">Boiler Systems PLUS 1 Seminar </w:t>
      </w:r>
      <w:r w:rsidRPr="00D466C2">
        <w:rPr>
          <w:b/>
        </w:rPr>
        <w:t>(Optional)</w:t>
      </w:r>
    </w:p>
    <w:p w:rsidR="005A06D0" w:rsidRPr="00D466C2" w:rsidRDefault="005A06D0" w:rsidP="003E62E1">
      <w:pPr>
        <w:pStyle w:val="Style5"/>
        <w:numPr>
          <w:ilvl w:val="3"/>
          <w:numId w:val="11"/>
        </w:numPr>
        <w:outlineLvl w:val="9"/>
      </w:pPr>
      <w:r w:rsidRPr="00D466C2">
        <w:t>Scope: Thermodynamics, heat transfer, boiler types, combustion, burners, efficiency, steam load demand, equipment, controls, low water cutoff, flame safeguards, steam traps, wiring diagrams, and maintenance.</w:t>
      </w:r>
    </w:p>
    <w:p w:rsidR="005A06D0" w:rsidRPr="00D466C2" w:rsidRDefault="005A06D0" w:rsidP="003E62E1">
      <w:pPr>
        <w:pStyle w:val="Style5"/>
        <w:numPr>
          <w:ilvl w:val="3"/>
          <w:numId w:val="11"/>
        </w:numPr>
        <w:outlineLvl w:val="9"/>
      </w:pPr>
      <w:r w:rsidRPr="00D466C2">
        <w:t>Duration: Two eight-hour days.</w:t>
      </w:r>
    </w:p>
    <w:p w:rsidR="005A06D0" w:rsidRPr="00D466C2" w:rsidRDefault="005A06D0" w:rsidP="003E62E1">
      <w:pPr>
        <w:pStyle w:val="Style5"/>
        <w:numPr>
          <w:ilvl w:val="2"/>
          <w:numId w:val="11"/>
        </w:numPr>
        <w:outlineLvl w:val="9"/>
      </w:pPr>
      <w:r w:rsidRPr="00D466C2">
        <w:t xml:space="preserve">Boiler Systems PLUS 2 Seminar </w:t>
      </w:r>
      <w:r w:rsidRPr="00D466C2">
        <w:rPr>
          <w:b/>
        </w:rPr>
        <w:t>(Optional)</w:t>
      </w:r>
    </w:p>
    <w:p w:rsidR="005A06D0" w:rsidRPr="00D466C2" w:rsidRDefault="005A06D0" w:rsidP="003E62E1">
      <w:pPr>
        <w:pStyle w:val="Style5"/>
        <w:numPr>
          <w:ilvl w:val="3"/>
          <w:numId w:val="11"/>
        </w:numPr>
        <w:outlineLvl w:val="9"/>
      </w:pPr>
      <w:r w:rsidRPr="00D466C2">
        <w:t>Scope: Thermodynamics, combustion analysis, burner technology, boiler technology, controls evolution, steam systems, water softeners, dealkalizers, feed systems, deaerators, pumps, water treatment, chemical injection, capturing losses, boiler shutdown, cutting boilers into cold and hot systems, and checking boiler safeties.</w:t>
      </w:r>
    </w:p>
    <w:p w:rsidR="005A06D0" w:rsidRPr="00D466C2" w:rsidRDefault="005A06D0" w:rsidP="003E62E1">
      <w:pPr>
        <w:pStyle w:val="Style5"/>
        <w:numPr>
          <w:ilvl w:val="3"/>
          <w:numId w:val="11"/>
        </w:numPr>
        <w:outlineLvl w:val="9"/>
      </w:pPr>
      <w:r w:rsidRPr="00D466C2">
        <w:t>Duration: Two eight-hour days.</w:t>
      </w:r>
    </w:p>
    <w:p w:rsidR="005A06D0" w:rsidRPr="00D466C2" w:rsidRDefault="005A06D0" w:rsidP="003E62E1">
      <w:pPr>
        <w:pStyle w:val="Style5"/>
        <w:numPr>
          <w:ilvl w:val="0"/>
          <w:numId w:val="0"/>
        </w:numPr>
        <w:ind w:left="720"/>
        <w:outlineLvl w:val="9"/>
        <w:rPr>
          <w:b/>
        </w:rPr>
      </w:pPr>
      <w:r w:rsidRPr="00D466C2">
        <w:rPr>
          <w:b/>
        </w:rPr>
        <w:t>Note: Training excludes owner’s custom combustion settings and equipment service passwords.</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WARRANTY</w:t>
      </w:r>
    </w:p>
    <w:p w:rsidR="00FF5D8E" w:rsidRPr="00D466C2" w:rsidRDefault="00FF5D8E" w:rsidP="003E62E1">
      <w:pPr>
        <w:pStyle w:val="Style3"/>
        <w:numPr>
          <w:ilvl w:val="2"/>
          <w:numId w:val="11"/>
        </w:numPr>
        <w:outlineLvl w:val="9"/>
      </w:pPr>
      <w:r w:rsidRPr="00D466C2">
        <w:t>Packaged Boiler System Warranty</w:t>
      </w:r>
    </w:p>
    <w:p w:rsidR="00FF5D8E" w:rsidRPr="00D466C2" w:rsidRDefault="00FF5D8E" w:rsidP="003E62E1">
      <w:pPr>
        <w:pStyle w:val="Style4"/>
        <w:numPr>
          <w:ilvl w:val="3"/>
          <w:numId w:val="11"/>
        </w:numPr>
        <w:outlineLvl w:val="9"/>
      </w:pPr>
      <w:r w:rsidRPr="00D466C2">
        <w:t>The packaged boiler system shall be warranted for twelve (12) months from the date of initial operation of the equipment, but in no event shall the warranty extend more than eighteen (18) months from the date of shipment of the equipment.</w:t>
      </w:r>
    </w:p>
    <w:p w:rsidR="00A9653A" w:rsidRDefault="00BD6DCC" w:rsidP="003E62E1">
      <w:pPr>
        <w:pStyle w:val="ListParagraph"/>
        <w:spacing w:after="120" w:line="240" w:lineRule="auto"/>
        <w:ind w:left="360" w:firstLine="360"/>
        <w:contextualSpacing w:val="0"/>
        <w:rPr>
          <w:rFonts w:ascii="Arial" w:hAnsi="Arial" w:cs="Arial"/>
          <w:b/>
          <w:sz w:val="20"/>
          <w:szCs w:val="20"/>
        </w:rPr>
      </w:pPr>
      <w:r w:rsidRPr="00D466C2">
        <w:rPr>
          <w:rFonts w:ascii="Arial" w:hAnsi="Arial" w:cs="Arial"/>
          <w:b/>
          <w:sz w:val="20"/>
          <w:szCs w:val="20"/>
        </w:rPr>
        <w:t xml:space="preserve">Note: </w:t>
      </w:r>
      <w:r w:rsidR="006A6402" w:rsidRPr="00D466C2">
        <w:rPr>
          <w:rFonts w:ascii="Arial" w:hAnsi="Arial" w:cs="Arial"/>
          <w:b/>
          <w:sz w:val="20"/>
          <w:szCs w:val="20"/>
        </w:rPr>
        <w:t>P</w:t>
      </w:r>
      <w:r w:rsidRPr="00D466C2">
        <w:rPr>
          <w:rFonts w:ascii="Arial" w:hAnsi="Arial" w:cs="Arial"/>
          <w:b/>
          <w:sz w:val="20"/>
          <w:szCs w:val="20"/>
        </w:rPr>
        <w:t>rorated warranties are not acceptable.</w:t>
      </w:r>
    </w:p>
    <w:p w:rsidR="00A9653A" w:rsidRDefault="00A9653A" w:rsidP="003E62E1">
      <w:pPr>
        <w:spacing w:after="120" w:line="240" w:lineRule="auto"/>
        <w:rPr>
          <w:rFonts w:ascii="Arial" w:hAnsi="Arial" w:cs="Arial"/>
          <w:b/>
          <w:sz w:val="20"/>
          <w:szCs w:val="20"/>
        </w:rPr>
      </w:pPr>
      <w:r>
        <w:rPr>
          <w:rFonts w:ascii="Arial" w:hAnsi="Arial" w:cs="Arial"/>
          <w:b/>
          <w:sz w:val="20"/>
          <w:szCs w:val="20"/>
        </w:rPr>
        <w:br w:type="page"/>
      </w:r>
    </w:p>
    <w:p w:rsidR="00187791" w:rsidRPr="00D466C2" w:rsidRDefault="00370E79" w:rsidP="003E62E1">
      <w:pPr>
        <w:pStyle w:val="ListParagraph"/>
        <w:numPr>
          <w:ilvl w:val="0"/>
          <w:numId w:val="11"/>
        </w:numPr>
        <w:spacing w:after="120" w:line="240" w:lineRule="auto"/>
        <w:contextualSpacing w:val="0"/>
        <w:outlineLvl w:val="0"/>
        <w:rPr>
          <w:rFonts w:ascii="Arial" w:hAnsi="Arial" w:cs="Arial"/>
          <w:sz w:val="20"/>
          <w:szCs w:val="20"/>
        </w:rPr>
      </w:pPr>
      <w:r w:rsidRPr="00D466C2">
        <w:rPr>
          <w:rFonts w:ascii="Arial" w:hAnsi="Arial" w:cs="Arial"/>
          <w:sz w:val="20"/>
          <w:szCs w:val="20"/>
        </w:rPr>
        <w:t>PRODUCTS</w:t>
      </w:r>
    </w:p>
    <w:p w:rsidR="002B2CEC" w:rsidRPr="00D466C2" w:rsidRDefault="002B2CE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ACCEPTABLE MANUFACTURERS</w:t>
      </w:r>
    </w:p>
    <w:p w:rsidR="002B2CEC" w:rsidRPr="00D466C2" w:rsidRDefault="002B2C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Cleaver-Brooks</w:t>
      </w:r>
    </w:p>
    <w:p w:rsidR="00BA6226" w:rsidRPr="00D466C2" w:rsidRDefault="00BA6226" w:rsidP="00BA6226">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INSURANCE REQUIREMENTS</w:t>
      </w:r>
    </w:p>
    <w:p w:rsidR="00BA6226" w:rsidRDefault="00BA6226" w:rsidP="00BA6226">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XL-GAP</w:t>
      </w:r>
      <w:r>
        <w:rPr>
          <w:rFonts w:ascii="Arial" w:hAnsi="Arial" w:cs="Arial"/>
          <w:sz w:val="20"/>
          <w:szCs w:val="20"/>
        </w:rPr>
        <w:t xml:space="preserve"> (CSD-1)</w:t>
      </w:r>
    </w:p>
    <w:p w:rsidR="002B2CEC" w:rsidRPr="00D466C2" w:rsidRDefault="002B2CE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GENERAL</w:t>
      </w:r>
    </w:p>
    <w:p w:rsidR="002B2CEC" w:rsidRPr="00D466C2" w:rsidRDefault="002B2C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Codes &amp; Standards</w:t>
      </w:r>
    </w:p>
    <w:p w:rsidR="002B2CEC" w:rsidRPr="00D466C2" w:rsidRDefault="002B2CEC" w:rsidP="003E62E1">
      <w:pPr>
        <w:pStyle w:val="ListParagraph"/>
        <w:spacing w:after="120" w:line="240" w:lineRule="auto"/>
        <w:ind w:firstLine="360"/>
        <w:contextualSpacing w:val="0"/>
        <w:rPr>
          <w:rFonts w:ascii="Arial" w:hAnsi="Arial" w:cs="Arial"/>
          <w:b/>
          <w:sz w:val="20"/>
          <w:szCs w:val="20"/>
        </w:rPr>
      </w:pPr>
      <w:r w:rsidRPr="00D466C2">
        <w:rPr>
          <w:rFonts w:ascii="Arial" w:hAnsi="Arial" w:cs="Arial"/>
          <w:b/>
          <w:sz w:val="20"/>
          <w:szCs w:val="20"/>
        </w:rPr>
        <w:t>Note: Strikeout inapplicable selections.</w:t>
      </w:r>
    </w:p>
    <w:p w:rsidR="002B2CEC" w:rsidRPr="00D466C2" w:rsidRDefault="002B2C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Pack</w:t>
      </w:r>
      <w:r w:rsidR="00B263BF" w:rsidRPr="00D466C2">
        <w:rPr>
          <w:rFonts w:ascii="Arial" w:hAnsi="Arial" w:cs="Arial"/>
          <w:sz w:val="20"/>
          <w:szCs w:val="20"/>
        </w:rPr>
        <w:t xml:space="preserve">aged boiler system </w:t>
      </w:r>
      <w:r w:rsidRPr="00D466C2">
        <w:rPr>
          <w:rFonts w:ascii="Arial" w:hAnsi="Arial" w:cs="Arial"/>
          <w:sz w:val="20"/>
          <w:szCs w:val="20"/>
        </w:rPr>
        <w:t xml:space="preserve">UL </w:t>
      </w:r>
      <w:r w:rsidR="004E1A15" w:rsidRPr="00D466C2">
        <w:rPr>
          <w:rFonts w:ascii="Arial" w:hAnsi="Arial" w:cs="Arial"/>
          <w:sz w:val="20"/>
          <w:szCs w:val="20"/>
        </w:rPr>
        <w:t xml:space="preserve">Listed </w:t>
      </w:r>
      <w:r w:rsidRPr="00D466C2">
        <w:rPr>
          <w:rFonts w:ascii="Arial" w:hAnsi="Arial" w:cs="Arial"/>
          <w:sz w:val="20"/>
          <w:szCs w:val="20"/>
        </w:rPr>
        <w:t>and bears the UL</w:t>
      </w:r>
      <w:r w:rsidR="007C1A43">
        <w:rPr>
          <w:rFonts w:ascii="Arial" w:hAnsi="Arial" w:cs="Arial"/>
          <w:sz w:val="20"/>
          <w:szCs w:val="20"/>
        </w:rPr>
        <w:t>/cUL</w:t>
      </w:r>
      <w:r w:rsidRPr="00D466C2">
        <w:rPr>
          <w:rFonts w:ascii="Arial" w:hAnsi="Arial" w:cs="Arial"/>
          <w:sz w:val="20"/>
          <w:szCs w:val="20"/>
        </w:rPr>
        <w:t xml:space="preserve"> Listing Mark.</w:t>
      </w:r>
    </w:p>
    <w:p w:rsidR="00732AE2" w:rsidRPr="00D67DA6" w:rsidRDefault="00732AE2" w:rsidP="00732AE2">
      <w:pPr>
        <w:pStyle w:val="Style4"/>
        <w:widowControl w:val="0"/>
        <w:numPr>
          <w:ilvl w:val="3"/>
          <w:numId w:val="11"/>
        </w:numPr>
        <w:outlineLvl w:val="9"/>
      </w:pPr>
      <w:r w:rsidRPr="00D67DA6">
        <w:t>Packaged boiler system constructed in accordance with ASME BPVC-I and bears the ASME “S” Mark.</w:t>
      </w:r>
    </w:p>
    <w:p w:rsidR="00CF3251" w:rsidRPr="00D466C2" w:rsidRDefault="00CF3251" w:rsidP="00CF325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constructed in accordance with CSA B51 and bears a CRN. </w:t>
      </w:r>
      <w:r w:rsidRPr="00D466C2">
        <w:rPr>
          <w:rFonts w:ascii="Arial" w:hAnsi="Arial" w:cs="Arial"/>
          <w:b/>
          <w:sz w:val="20"/>
          <w:szCs w:val="20"/>
        </w:rPr>
        <w:t>(Canada Only)</w:t>
      </w:r>
    </w:p>
    <w:p w:rsidR="002B2CEC" w:rsidRPr="00D466C2" w:rsidRDefault="00B263BF"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sidR="00A52EB2" w:rsidRPr="00D466C2">
        <w:rPr>
          <w:rFonts w:ascii="Arial" w:hAnsi="Arial" w:cs="Arial"/>
          <w:sz w:val="20"/>
          <w:szCs w:val="20"/>
        </w:rPr>
        <w:t xml:space="preserve">constructed </w:t>
      </w:r>
      <w:r w:rsidR="002B2CEC" w:rsidRPr="00D466C2">
        <w:rPr>
          <w:rFonts w:ascii="Arial" w:hAnsi="Arial" w:cs="Arial"/>
          <w:sz w:val="20"/>
          <w:szCs w:val="20"/>
        </w:rPr>
        <w:t>in accordance with NFPA 70.</w:t>
      </w:r>
    </w:p>
    <w:p w:rsidR="002B2CEC" w:rsidRPr="00D466C2" w:rsidRDefault="00B263BF"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sidR="00A52EB2" w:rsidRPr="00D466C2">
        <w:rPr>
          <w:rFonts w:ascii="Arial" w:hAnsi="Arial" w:cs="Arial"/>
          <w:sz w:val="20"/>
          <w:szCs w:val="20"/>
        </w:rPr>
        <w:t xml:space="preserve">constructed </w:t>
      </w:r>
      <w:r w:rsidR="002B2CEC" w:rsidRPr="00D466C2">
        <w:rPr>
          <w:rFonts w:ascii="Arial" w:hAnsi="Arial" w:cs="Arial"/>
          <w:sz w:val="20"/>
          <w:szCs w:val="20"/>
        </w:rPr>
        <w:t>in accordance with UL 795.</w:t>
      </w:r>
    </w:p>
    <w:p w:rsidR="002B2CEC" w:rsidRPr="00CF3251" w:rsidRDefault="00B263BF"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sidR="00CF3251">
        <w:rPr>
          <w:rFonts w:ascii="Arial" w:hAnsi="Arial" w:cs="Arial"/>
          <w:sz w:val="20"/>
          <w:szCs w:val="20"/>
        </w:rPr>
        <w:t>installed</w:t>
      </w:r>
      <w:r w:rsidR="00A52EB2" w:rsidRPr="00D466C2">
        <w:rPr>
          <w:rFonts w:ascii="Arial" w:hAnsi="Arial" w:cs="Arial"/>
          <w:sz w:val="20"/>
          <w:szCs w:val="20"/>
        </w:rPr>
        <w:t xml:space="preserve"> </w:t>
      </w:r>
      <w:r w:rsidR="002B2CEC" w:rsidRPr="00D466C2">
        <w:rPr>
          <w:rFonts w:ascii="Arial" w:hAnsi="Arial" w:cs="Arial"/>
          <w:sz w:val="20"/>
          <w:szCs w:val="20"/>
        </w:rPr>
        <w:t xml:space="preserve">in accordance with CSA B149. </w:t>
      </w:r>
      <w:r w:rsidR="002B2CEC" w:rsidRPr="00D466C2">
        <w:rPr>
          <w:rFonts w:ascii="Arial" w:hAnsi="Arial" w:cs="Arial"/>
          <w:b/>
          <w:sz w:val="20"/>
          <w:szCs w:val="20"/>
        </w:rPr>
        <w:t>(Canada Only)</w:t>
      </w:r>
    </w:p>
    <w:p w:rsidR="00CF3251" w:rsidRPr="00CF3251" w:rsidRDefault="00CF3251" w:rsidP="00CF325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Pr>
          <w:rFonts w:ascii="Arial" w:hAnsi="Arial" w:cs="Arial"/>
          <w:sz w:val="20"/>
          <w:szCs w:val="20"/>
        </w:rPr>
        <w:t>installed</w:t>
      </w:r>
      <w:r w:rsidRPr="00D466C2">
        <w:rPr>
          <w:rFonts w:ascii="Arial" w:hAnsi="Arial" w:cs="Arial"/>
          <w:sz w:val="20"/>
          <w:szCs w:val="20"/>
        </w:rPr>
        <w:t xml:space="preserve"> in accordance with NFPA 54.</w:t>
      </w:r>
    </w:p>
    <w:p w:rsidR="00421FB4" w:rsidRPr="00772CC2" w:rsidRDefault="00421FB4" w:rsidP="003E62E1">
      <w:pPr>
        <w:pStyle w:val="Style3"/>
        <w:numPr>
          <w:ilvl w:val="2"/>
          <w:numId w:val="11"/>
        </w:numPr>
        <w:outlineLvl w:val="9"/>
      </w:pPr>
      <w:r w:rsidRPr="00772CC2">
        <w:t>Boiler Room Environmental Conditions</w:t>
      </w:r>
    </w:p>
    <w:p w:rsidR="00421FB4" w:rsidRDefault="00421FB4" w:rsidP="003E62E1">
      <w:pPr>
        <w:pStyle w:val="Style3"/>
        <w:numPr>
          <w:ilvl w:val="3"/>
          <w:numId w:val="11"/>
        </w:numPr>
        <w:outlineLvl w:val="9"/>
      </w:pPr>
      <w:r w:rsidRPr="00772CC2">
        <w:t>Indoor – Typical boiler room environment</w:t>
      </w:r>
      <w:r>
        <w:t>.</w:t>
      </w:r>
    </w:p>
    <w:p w:rsidR="005B4F1E" w:rsidRPr="00D466C2" w:rsidRDefault="00000D08"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Electrical Panel Enclosure Types</w:t>
      </w:r>
      <w:r w:rsidR="006644D5" w:rsidRPr="00D466C2">
        <w:rPr>
          <w:rFonts w:ascii="Arial" w:hAnsi="Arial" w:cs="Arial"/>
          <w:sz w:val="20"/>
          <w:szCs w:val="20"/>
        </w:rPr>
        <w:t>:</w:t>
      </w:r>
    </w:p>
    <w:p w:rsidR="002B2CEC" w:rsidRPr="00D466C2" w:rsidRDefault="002B2C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NEMA </w:t>
      </w:r>
      <w:r w:rsidR="00762C1C" w:rsidRPr="00D466C2">
        <w:rPr>
          <w:rFonts w:ascii="Arial" w:hAnsi="Arial" w:cs="Arial"/>
          <w:sz w:val="20"/>
          <w:szCs w:val="20"/>
        </w:rPr>
        <w:t>Rating 1.</w:t>
      </w:r>
    </w:p>
    <w:p w:rsidR="005B4F1E" w:rsidRPr="00D466C2" w:rsidRDefault="005B4F1E" w:rsidP="003E62E1">
      <w:pPr>
        <w:pStyle w:val="ListParagraph"/>
        <w:spacing w:after="120" w:line="240" w:lineRule="auto"/>
        <w:ind w:left="1440"/>
        <w:contextualSpacing w:val="0"/>
        <w:rPr>
          <w:rFonts w:ascii="Arial" w:hAnsi="Arial" w:cs="Arial"/>
          <w:b/>
          <w:sz w:val="20"/>
          <w:szCs w:val="20"/>
        </w:rPr>
      </w:pPr>
      <w:r w:rsidRPr="00D466C2">
        <w:rPr>
          <w:rFonts w:ascii="Arial" w:hAnsi="Arial" w:cs="Arial"/>
          <w:b/>
          <w:sz w:val="20"/>
          <w:szCs w:val="20"/>
        </w:rPr>
        <w:t xml:space="preserve">Note: All electrical components in panel enclosures </w:t>
      </w:r>
      <w:r w:rsidR="009E2299">
        <w:rPr>
          <w:rFonts w:ascii="Arial" w:hAnsi="Arial" w:cs="Arial"/>
          <w:b/>
          <w:sz w:val="20"/>
          <w:szCs w:val="20"/>
        </w:rPr>
        <w:t xml:space="preserve">are </w:t>
      </w:r>
      <w:r w:rsidRPr="00D466C2">
        <w:rPr>
          <w:rFonts w:ascii="Arial" w:hAnsi="Arial" w:cs="Arial"/>
          <w:b/>
          <w:sz w:val="20"/>
          <w:szCs w:val="20"/>
        </w:rPr>
        <w:t xml:space="preserve">NEMA Rating 1 or </w:t>
      </w:r>
      <w:r w:rsidR="009E2299">
        <w:rPr>
          <w:rFonts w:ascii="Arial" w:hAnsi="Arial" w:cs="Arial"/>
          <w:b/>
          <w:sz w:val="20"/>
          <w:szCs w:val="20"/>
        </w:rPr>
        <w:t xml:space="preserve">a </w:t>
      </w:r>
      <w:r w:rsidRPr="00D466C2">
        <w:rPr>
          <w:rFonts w:ascii="Arial" w:hAnsi="Arial" w:cs="Arial"/>
          <w:b/>
          <w:sz w:val="20"/>
          <w:szCs w:val="20"/>
        </w:rPr>
        <w:t>higher rating.</w:t>
      </w:r>
    </w:p>
    <w:p w:rsidR="002B2CEC" w:rsidRPr="00D466C2" w:rsidRDefault="002B2C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Factory Assembled</w:t>
      </w:r>
    </w:p>
    <w:p w:rsidR="002B2CEC" w:rsidRPr="00D466C2" w:rsidRDefault="002B2C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Factory-assembled packaged boiler system.</w:t>
      </w:r>
    </w:p>
    <w:p w:rsidR="00AD30A6" w:rsidRPr="00D466C2" w:rsidRDefault="00AD30A6"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BOILER</w:t>
      </w:r>
    </w:p>
    <w:p w:rsidR="008F149A" w:rsidRPr="00D466C2" w:rsidRDefault="008F149A"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Boiler Design</w:t>
      </w:r>
    </w:p>
    <w:p w:rsidR="00C630FF" w:rsidRPr="00D466C2" w:rsidRDefault="00C630FF"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Cleaver-Brooks ClearFire</w:t>
      </w:r>
      <w:r w:rsidR="00CF0794" w:rsidRPr="00D466C2">
        <w:rPr>
          <w:rFonts w:ascii="Arial" w:hAnsi="Arial" w:cs="Arial"/>
          <w:sz w:val="20"/>
          <w:szCs w:val="20"/>
        </w:rPr>
        <w:t>®</w:t>
      </w:r>
      <w:r w:rsidRPr="00D466C2">
        <w:rPr>
          <w:rFonts w:ascii="Arial" w:hAnsi="Arial" w:cs="Arial"/>
          <w:sz w:val="20"/>
          <w:szCs w:val="20"/>
        </w:rPr>
        <w:t xml:space="preserve"> </w:t>
      </w:r>
      <w:r w:rsidR="0025130A">
        <w:rPr>
          <w:rFonts w:ascii="Arial" w:hAnsi="Arial" w:cs="Arial"/>
          <w:sz w:val="20"/>
          <w:szCs w:val="20"/>
        </w:rPr>
        <w:t>Horizontal Firetube Boiler (CFH</w:t>
      </w:r>
      <w:r w:rsidRPr="00D466C2">
        <w:rPr>
          <w:rFonts w:ascii="Arial" w:hAnsi="Arial" w:cs="Arial"/>
          <w:sz w:val="20"/>
          <w:szCs w:val="20"/>
        </w:rPr>
        <w:t>) or equivalent.</w:t>
      </w:r>
    </w:p>
    <w:p w:rsidR="00592CFB" w:rsidRDefault="00592CF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 single-pas</w:t>
      </w:r>
      <w:r w:rsidR="00ED1A61">
        <w:rPr>
          <w:rFonts w:ascii="Arial" w:hAnsi="Arial" w:cs="Arial"/>
          <w:sz w:val="20"/>
          <w:szCs w:val="20"/>
        </w:rPr>
        <w:t>s, horizontal-</w:t>
      </w:r>
      <w:r w:rsidR="008B2097" w:rsidRPr="00D466C2">
        <w:rPr>
          <w:rFonts w:ascii="Arial" w:hAnsi="Arial" w:cs="Arial"/>
          <w:sz w:val="20"/>
          <w:szCs w:val="20"/>
        </w:rPr>
        <w:t>fired firetube-</w:t>
      </w:r>
      <w:r w:rsidRPr="00D466C2">
        <w:rPr>
          <w:rFonts w:ascii="Arial" w:hAnsi="Arial" w:cs="Arial"/>
          <w:sz w:val="20"/>
          <w:szCs w:val="20"/>
        </w:rPr>
        <w:t xml:space="preserve">type </w:t>
      </w:r>
      <w:r w:rsidR="00F76974" w:rsidRPr="00D466C2">
        <w:rPr>
          <w:rFonts w:ascii="Arial" w:hAnsi="Arial" w:cs="Arial"/>
          <w:sz w:val="20"/>
          <w:szCs w:val="20"/>
        </w:rPr>
        <w:t xml:space="preserve">boiler </w:t>
      </w:r>
      <w:r w:rsidR="00546EE9" w:rsidRPr="00D466C2">
        <w:rPr>
          <w:rFonts w:ascii="Arial" w:hAnsi="Arial" w:cs="Arial"/>
          <w:sz w:val="20"/>
          <w:szCs w:val="20"/>
        </w:rPr>
        <w:t xml:space="preserve">with </w:t>
      </w:r>
      <w:r w:rsidR="00194A74">
        <w:rPr>
          <w:rFonts w:ascii="Arial" w:hAnsi="Arial" w:cs="Arial"/>
          <w:sz w:val="20"/>
          <w:szCs w:val="20"/>
        </w:rPr>
        <w:t>carbon</w:t>
      </w:r>
      <w:r w:rsidR="00546EE9" w:rsidRPr="00D466C2">
        <w:rPr>
          <w:rFonts w:ascii="Arial" w:hAnsi="Arial" w:cs="Arial"/>
          <w:sz w:val="20"/>
          <w:szCs w:val="20"/>
        </w:rPr>
        <w:t xml:space="preserve"> steel tubes, tube sheets, and </w:t>
      </w:r>
      <w:r w:rsidR="004D399F" w:rsidRPr="00D466C2">
        <w:rPr>
          <w:rFonts w:ascii="Arial" w:hAnsi="Arial" w:cs="Arial"/>
          <w:sz w:val="20"/>
          <w:szCs w:val="20"/>
        </w:rPr>
        <w:t>combustion chamber mounted on a structural steel stand.</w:t>
      </w:r>
    </w:p>
    <w:p w:rsidR="000D204D" w:rsidRPr="00D466C2" w:rsidRDefault="000D204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Maximum allowa</w:t>
      </w:r>
      <w:r w:rsidR="003229EC">
        <w:rPr>
          <w:rFonts w:ascii="Arial" w:hAnsi="Arial" w:cs="Arial"/>
          <w:sz w:val="20"/>
          <w:szCs w:val="20"/>
        </w:rPr>
        <w:t>ble working pressure (MAWP): 150</w:t>
      </w:r>
      <w:r w:rsidRPr="00D466C2">
        <w:rPr>
          <w:rFonts w:ascii="Arial" w:hAnsi="Arial" w:cs="Arial"/>
          <w:sz w:val="20"/>
          <w:szCs w:val="20"/>
        </w:rPr>
        <w:t xml:space="preserve"> psig.</w:t>
      </w:r>
    </w:p>
    <w:p w:rsidR="002A7285" w:rsidRPr="00315BF7" w:rsidRDefault="007E4738" w:rsidP="003E62E1">
      <w:pPr>
        <w:pStyle w:val="ListParagraph"/>
        <w:numPr>
          <w:ilvl w:val="3"/>
          <w:numId w:val="11"/>
        </w:numPr>
        <w:spacing w:after="120" w:line="240" w:lineRule="auto"/>
        <w:contextualSpacing w:val="0"/>
        <w:rPr>
          <w:rFonts w:ascii="Arial" w:hAnsi="Arial" w:cs="Arial"/>
          <w:sz w:val="20"/>
          <w:szCs w:val="20"/>
        </w:rPr>
      </w:pPr>
      <w:r w:rsidRPr="00315BF7">
        <w:rPr>
          <w:rFonts w:ascii="Arial" w:hAnsi="Arial" w:cs="Arial"/>
          <w:sz w:val="20"/>
          <w:szCs w:val="20"/>
        </w:rPr>
        <w:t>Maximum n</w:t>
      </w:r>
      <w:r w:rsidR="002A7285" w:rsidRPr="00315BF7">
        <w:rPr>
          <w:rFonts w:ascii="Arial" w:hAnsi="Arial" w:cs="Arial"/>
          <w:sz w:val="20"/>
          <w:szCs w:val="20"/>
        </w:rPr>
        <w:t>oise level at maximum firing: 70 dB(A).</w:t>
      </w:r>
    </w:p>
    <w:p w:rsidR="0085047D" w:rsidRPr="00D466C2" w:rsidRDefault="0085047D" w:rsidP="0085047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Boiler casing:</w:t>
      </w:r>
    </w:p>
    <w:p w:rsidR="00D41E43" w:rsidRDefault="00D41E43" w:rsidP="0085047D">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 xml:space="preserve">Material: </w:t>
      </w:r>
      <w:r w:rsidR="00226983">
        <w:rPr>
          <w:rFonts w:ascii="Arial" w:hAnsi="Arial" w:cs="Arial"/>
          <w:sz w:val="20"/>
          <w:szCs w:val="20"/>
        </w:rPr>
        <w:t>Metal with powder coat finish.</w:t>
      </w:r>
    </w:p>
    <w:p w:rsidR="00735DB3" w:rsidRPr="00443A1D" w:rsidRDefault="00D41E43" w:rsidP="00443A1D">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T</w:t>
      </w:r>
      <w:r w:rsidR="0085047D" w:rsidRPr="00D466C2">
        <w:rPr>
          <w:rFonts w:ascii="Arial" w:hAnsi="Arial" w:cs="Arial"/>
          <w:sz w:val="20"/>
          <w:szCs w:val="20"/>
        </w:rPr>
        <w:t>hickness: 18 gauge.</w:t>
      </w:r>
    </w:p>
    <w:p w:rsidR="00B034D7" w:rsidRPr="00315BF7" w:rsidRDefault="00D84230" w:rsidP="003E62E1">
      <w:pPr>
        <w:pStyle w:val="ListParagraph"/>
        <w:numPr>
          <w:ilvl w:val="3"/>
          <w:numId w:val="11"/>
        </w:numPr>
        <w:spacing w:after="120" w:line="240" w:lineRule="auto"/>
        <w:contextualSpacing w:val="0"/>
        <w:rPr>
          <w:rFonts w:ascii="Arial" w:hAnsi="Arial" w:cs="Arial"/>
          <w:sz w:val="20"/>
          <w:szCs w:val="20"/>
        </w:rPr>
      </w:pPr>
      <w:r w:rsidRPr="00315BF7">
        <w:rPr>
          <w:rFonts w:ascii="Arial" w:hAnsi="Arial" w:cs="Arial"/>
          <w:sz w:val="20"/>
          <w:szCs w:val="20"/>
        </w:rPr>
        <w:t>Boiler</w:t>
      </w:r>
      <w:r w:rsidR="00B034D7" w:rsidRPr="00315BF7">
        <w:rPr>
          <w:rFonts w:ascii="Arial" w:hAnsi="Arial" w:cs="Arial"/>
          <w:sz w:val="20"/>
          <w:szCs w:val="20"/>
        </w:rPr>
        <w:t xml:space="preserve"> insulation</w:t>
      </w:r>
      <w:r w:rsidR="001B2962" w:rsidRPr="00315BF7">
        <w:rPr>
          <w:rFonts w:ascii="Arial" w:hAnsi="Arial" w:cs="Arial"/>
          <w:sz w:val="20"/>
          <w:szCs w:val="20"/>
        </w:rPr>
        <w:t>.</w:t>
      </w:r>
    </w:p>
    <w:p w:rsidR="00A30F8B" w:rsidRPr="00315BF7" w:rsidRDefault="0085047D" w:rsidP="003E62E1">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M</w:t>
      </w:r>
      <w:r w:rsidR="00315BF7" w:rsidRPr="00315BF7">
        <w:rPr>
          <w:rFonts w:ascii="Arial" w:hAnsi="Arial" w:cs="Arial"/>
          <w:sz w:val="20"/>
          <w:szCs w:val="20"/>
        </w:rPr>
        <w:t>aterial: Fiberglass.</w:t>
      </w:r>
    </w:p>
    <w:p w:rsidR="00B034D7" w:rsidRPr="00315BF7" w:rsidRDefault="0085047D" w:rsidP="003E62E1">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Thi</w:t>
      </w:r>
      <w:r w:rsidR="00E54D70" w:rsidRPr="00315BF7">
        <w:rPr>
          <w:rFonts w:ascii="Arial" w:hAnsi="Arial" w:cs="Arial"/>
          <w:sz w:val="20"/>
          <w:szCs w:val="20"/>
        </w:rPr>
        <w:t>ckness: 2 in.</w:t>
      </w:r>
    </w:p>
    <w:p w:rsidR="00B034D7" w:rsidRPr="00770E43" w:rsidRDefault="00B034D7"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The boiler, base frame, and other components shall be factory painted using a hard enamel paint finish to withstand </w:t>
      </w:r>
      <w:r w:rsidRPr="00770E43">
        <w:rPr>
          <w:rFonts w:ascii="Arial" w:hAnsi="Arial" w:cs="Arial"/>
          <w:sz w:val="20"/>
          <w:szCs w:val="20"/>
        </w:rPr>
        <w:t>heat and prevent rusting of the boiler.</w:t>
      </w:r>
    </w:p>
    <w:p w:rsidR="00CB4661" w:rsidRPr="00770E43" w:rsidRDefault="00CB4661" w:rsidP="00CB4661">
      <w:pPr>
        <w:pStyle w:val="ListParagraph"/>
        <w:numPr>
          <w:ilvl w:val="2"/>
          <w:numId w:val="11"/>
        </w:numPr>
        <w:spacing w:after="120" w:line="240" w:lineRule="auto"/>
        <w:contextualSpacing w:val="0"/>
        <w:rPr>
          <w:rFonts w:ascii="Arial" w:hAnsi="Arial" w:cs="Arial"/>
          <w:sz w:val="20"/>
          <w:szCs w:val="20"/>
        </w:rPr>
      </w:pPr>
      <w:r w:rsidRPr="00770E43">
        <w:rPr>
          <w:rFonts w:ascii="Arial" w:hAnsi="Arial" w:cs="Arial"/>
          <w:sz w:val="20"/>
          <w:szCs w:val="20"/>
        </w:rPr>
        <w:t>Furnace</w:t>
      </w:r>
    </w:p>
    <w:p w:rsidR="00EC4D53" w:rsidRPr="00CE24E6" w:rsidRDefault="00EC4D53" w:rsidP="00EC4D53">
      <w:pPr>
        <w:pStyle w:val="ListParagraph"/>
        <w:numPr>
          <w:ilvl w:val="3"/>
          <w:numId w:val="11"/>
        </w:numPr>
        <w:spacing w:after="120" w:line="240" w:lineRule="auto"/>
        <w:contextualSpacing w:val="0"/>
        <w:rPr>
          <w:rFonts w:ascii="Arial" w:hAnsi="Arial" w:cs="Arial"/>
          <w:sz w:val="20"/>
          <w:szCs w:val="20"/>
        </w:rPr>
      </w:pPr>
      <w:r w:rsidRPr="00CE24E6">
        <w:rPr>
          <w:rFonts w:ascii="Arial" w:hAnsi="Arial" w:cs="Arial"/>
          <w:sz w:val="20"/>
          <w:szCs w:val="20"/>
        </w:rPr>
        <w:t>Access from a front-hinged burner door.</w:t>
      </w:r>
    </w:p>
    <w:p w:rsidR="00F751A9" w:rsidRPr="00770E43" w:rsidRDefault="00DF3582" w:rsidP="003E62E1">
      <w:pPr>
        <w:pStyle w:val="ListParagraph"/>
        <w:numPr>
          <w:ilvl w:val="2"/>
          <w:numId w:val="11"/>
        </w:numPr>
        <w:spacing w:after="120" w:line="240" w:lineRule="auto"/>
        <w:contextualSpacing w:val="0"/>
        <w:rPr>
          <w:rFonts w:ascii="Arial" w:hAnsi="Arial" w:cs="Arial"/>
          <w:sz w:val="20"/>
          <w:szCs w:val="20"/>
        </w:rPr>
      </w:pPr>
      <w:r w:rsidRPr="00770E43">
        <w:rPr>
          <w:rFonts w:ascii="Arial" w:hAnsi="Arial" w:cs="Arial"/>
          <w:sz w:val="20"/>
          <w:szCs w:val="20"/>
        </w:rPr>
        <w:t>Boiler Tube Design</w:t>
      </w:r>
    </w:p>
    <w:p w:rsidR="00CF0794" w:rsidRPr="00D466C2" w:rsidRDefault="00FB682A" w:rsidP="003E62E1">
      <w:pPr>
        <w:pStyle w:val="ListParagraph"/>
        <w:numPr>
          <w:ilvl w:val="3"/>
          <w:numId w:val="11"/>
        </w:numPr>
        <w:spacing w:after="120" w:line="240" w:lineRule="auto"/>
        <w:contextualSpacing w:val="0"/>
        <w:rPr>
          <w:rFonts w:ascii="Arial" w:hAnsi="Arial" w:cs="Arial"/>
          <w:sz w:val="20"/>
          <w:szCs w:val="20"/>
        </w:rPr>
      </w:pPr>
      <w:r w:rsidRPr="00770E43">
        <w:rPr>
          <w:rFonts w:ascii="Arial" w:hAnsi="Arial" w:cs="Arial"/>
          <w:sz w:val="20"/>
          <w:szCs w:val="20"/>
        </w:rPr>
        <w:t>Cleaver-Brooks AluFer</w:t>
      </w:r>
      <w:r w:rsidR="00784E0C">
        <w:rPr>
          <w:rFonts w:ascii="Arial" w:hAnsi="Arial" w:cs="Arial"/>
          <w:sz w:val="20"/>
          <w:szCs w:val="20"/>
        </w:rPr>
        <w:t>®</w:t>
      </w:r>
      <w:r w:rsidR="009D5E49" w:rsidRPr="00D466C2">
        <w:rPr>
          <w:rFonts w:ascii="Arial" w:hAnsi="Arial" w:cs="Arial"/>
          <w:sz w:val="20"/>
          <w:szCs w:val="20"/>
        </w:rPr>
        <w:t xml:space="preserve"> firetube heat exchanger</w:t>
      </w:r>
      <w:r w:rsidR="004C2939" w:rsidRPr="00D466C2">
        <w:rPr>
          <w:rFonts w:ascii="Arial" w:hAnsi="Arial" w:cs="Arial"/>
          <w:sz w:val="20"/>
          <w:szCs w:val="20"/>
        </w:rPr>
        <w:t xml:space="preserve"> or equivalent.</w:t>
      </w:r>
    </w:p>
    <w:p w:rsidR="00DF3582" w:rsidRPr="00D466C2" w:rsidRDefault="00194A74" w:rsidP="00CF4063">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Carbon</w:t>
      </w:r>
      <w:bookmarkStart w:id="0" w:name="_GoBack"/>
      <w:bookmarkEnd w:id="0"/>
      <w:r w:rsidR="00DF3582" w:rsidRPr="00D466C2">
        <w:rPr>
          <w:rFonts w:ascii="Arial" w:hAnsi="Arial" w:cs="Arial"/>
          <w:sz w:val="20"/>
          <w:szCs w:val="20"/>
        </w:rPr>
        <w:t xml:space="preserve"> steel tubes fitted with aluminum alloy internal heat transfer fins.</w:t>
      </w:r>
    </w:p>
    <w:p w:rsidR="00DF3582" w:rsidRPr="00B479CD" w:rsidRDefault="009D514B"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Minimum f</w:t>
      </w:r>
      <w:r w:rsidR="00DF3582" w:rsidRPr="00D466C2">
        <w:rPr>
          <w:rFonts w:ascii="Arial" w:hAnsi="Arial" w:cs="Arial"/>
          <w:sz w:val="20"/>
          <w:szCs w:val="20"/>
        </w:rPr>
        <w:t xml:space="preserve">ireside heating </w:t>
      </w:r>
      <w:r w:rsidRPr="00D466C2">
        <w:rPr>
          <w:rFonts w:ascii="Arial" w:hAnsi="Arial" w:cs="Arial"/>
          <w:sz w:val="20"/>
          <w:szCs w:val="20"/>
        </w:rPr>
        <w:t>surface per boiler horsepower</w:t>
      </w:r>
      <w:r w:rsidR="00B35FF7" w:rsidRPr="00D466C2">
        <w:rPr>
          <w:rFonts w:ascii="Arial" w:hAnsi="Arial" w:cs="Arial"/>
          <w:sz w:val="20"/>
          <w:szCs w:val="20"/>
        </w:rPr>
        <w:t xml:space="preserve"> </w:t>
      </w:r>
      <w:r w:rsidR="00B35FF7" w:rsidRPr="00B479CD">
        <w:rPr>
          <w:rFonts w:ascii="Arial" w:hAnsi="Arial" w:cs="Arial"/>
          <w:sz w:val="20"/>
          <w:szCs w:val="20"/>
        </w:rPr>
        <w:t>(BHP)</w:t>
      </w:r>
      <w:r w:rsidRPr="00B479CD">
        <w:rPr>
          <w:rFonts w:ascii="Arial" w:hAnsi="Arial" w:cs="Arial"/>
          <w:sz w:val="20"/>
          <w:szCs w:val="20"/>
        </w:rPr>
        <w:t xml:space="preserve">: </w:t>
      </w:r>
      <w:r w:rsidR="00DF3582" w:rsidRPr="00B479CD">
        <w:rPr>
          <w:rFonts w:ascii="Arial" w:hAnsi="Arial" w:cs="Arial"/>
          <w:sz w:val="20"/>
          <w:szCs w:val="20"/>
        </w:rPr>
        <w:t>10 ft</w:t>
      </w:r>
      <w:r w:rsidR="00DF3582" w:rsidRPr="00B479CD">
        <w:rPr>
          <w:rFonts w:ascii="Arial" w:hAnsi="Arial" w:cs="Arial"/>
          <w:sz w:val="20"/>
          <w:szCs w:val="20"/>
          <w:vertAlign w:val="superscript"/>
        </w:rPr>
        <w:t>2</w:t>
      </w:r>
      <w:r w:rsidR="00DF3582" w:rsidRPr="00B479CD">
        <w:rPr>
          <w:rFonts w:ascii="Arial" w:hAnsi="Arial" w:cs="Arial"/>
          <w:sz w:val="20"/>
          <w:szCs w:val="20"/>
        </w:rPr>
        <w:t>.</w:t>
      </w:r>
    </w:p>
    <w:p w:rsidR="00204B26" w:rsidRPr="00B479CD" w:rsidRDefault="00204B26" w:rsidP="003E62E1">
      <w:pPr>
        <w:pStyle w:val="ListParagraph"/>
        <w:numPr>
          <w:ilvl w:val="1"/>
          <w:numId w:val="11"/>
        </w:numPr>
        <w:spacing w:after="120" w:line="240" w:lineRule="auto"/>
        <w:contextualSpacing w:val="0"/>
        <w:outlineLvl w:val="1"/>
        <w:rPr>
          <w:rFonts w:ascii="Arial" w:hAnsi="Arial" w:cs="Arial"/>
          <w:sz w:val="20"/>
          <w:szCs w:val="20"/>
        </w:rPr>
      </w:pPr>
      <w:r w:rsidRPr="00B479CD">
        <w:rPr>
          <w:rFonts w:ascii="Arial" w:hAnsi="Arial" w:cs="Arial"/>
          <w:sz w:val="20"/>
          <w:szCs w:val="20"/>
        </w:rPr>
        <w:t>BURNER</w:t>
      </w:r>
    </w:p>
    <w:p w:rsidR="00204B26" w:rsidRPr="00B479CD" w:rsidRDefault="00204B26" w:rsidP="003E62E1">
      <w:pPr>
        <w:pStyle w:val="ListParagraph"/>
        <w:numPr>
          <w:ilvl w:val="2"/>
          <w:numId w:val="11"/>
        </w:numPr>
        <w:spacing w:after="120" w:line="240" w:lineRule="auto"/>
        <w:contextualSpacing w:val="0"/>
        <w:rPr>
          <w:rFonts w:ascii="Arial" w:hAnsi="Arial" w:cs="Arial"/>
          <w:sz w:val="20"/>
          <w:szCs w:val="20"/>
        </w:rPr>
      </w:pPr>
      <w:r w:rsidRPr="00B479CD">
        <w:rPr>
          <w:rFonts w:ascii="Arial" w:hAnsi="Arial" w:cs="Arial"/>
          <w:sz w:val="20"/>
          <w:szCs w:val="20"/>
        </w:rPr>
        <w:t>Burner Design</w:t>
      </w:r>
    </w:p>
    <w:p w:rsidR="00E40EAE" w:rsidRPr="00B479CD" w:rsidRDefault="00204B26"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Included as a package from the boiler manufacturer.</w:t>
      </w:r>
    </w:p>
    <w:p w:rsidR="00715C50" w:rsidRPr="00B479CD" w:rsidRDefault="00715C50" w:rsidP="00715C50">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Pre-assembled venturi gas valve with forced draft blower for simultaneous fuel-to-air ratio modulation.</w:t>
      </w:r>
    </w:p>
    <w:p w:rsidR="008A72C7" w:rsidRPr="00B479CD" w:rsidRDefault="008A72C7" w:rsidP="008A72C7">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Minimum fuel-to-air turndown ratio:</w:t>
      </w:r>
    </w:p>
    <w:p w:rsidR="008A72C7" w:rsidRPr="00B479CD" w:rsidRDefault="008A72C7" w:rsidP="008A72C7">
      <w:pPr>
        <w:pStyle w:val="ListParagraph"/>
        <w:numPr>
          <w:ilvl w:val="5"/>
          <w:numId w:val="11"/>
        </w:numPr>
        <w:spacing w:after="120" w:line="240" w:lineRule="auto"/>
        <w:contextualSpacing w:val="0"/>
        <w:rPr>
          <w:rFonts w:ascii="Arial" w:hAnsi="Arial" w:cs="Arial"/>
          <w:sz w:val="20"/>
          <w:szCs w:val="20"/>
        </w:rPr>
      </w:pPr>
      <w:r w:rsidRPr="00B479CD">
        <w:rPr>
          <w:rFonts w:ascii="Arial" w:hAnsi="Arial" w:cs="Arial"/>
          <w:sz w:val="20"/>
          <w:szCs w:val="20"/>
        </w:rPr>
        <w:t>10-30 BHP: 4:1</w:t>
      </w:r>
      <w:r w:rsidR="007032CB" w:rsidRPr="00B479CD">
        <w:rPr>
          <w:rFonts w:ascii="Arial" w:hAnsi="Arial" w:cs="Arial"/>
          <w:sz w:val="20"/>
          <w:szCs w:val="20"/>
        </w:rPr>
        <w:t>.</w:t>
      </w:r>
    </w:p>
    <w:p w:rsidR="008A72C7" w:rsidRPr="00B479CD" w:rsidRDefault="008A72C7" w:rsidP="008A72C7">
      <w:pPr>
        <w:pStyle w:val="ListParagraph"/>
        <w:numPr>
          <w:ilvl w:val="5"/>
          <w:numId w:val="11"/>
        </w:numPr>
        <w:spacing w:after="120" w:line="240" w:lineRule="auto"/>
        <w:contextualSpacing w:val="0"/>
        <w:rPr>
          <w:rFonts w:ascii="Arial" w:hAnsi="Arial" w:cs="Arial"/>
          <w:sz w:val="20"/>
          <w:szCs w:val="20"/>
        </w:rPr>
      </w:pPr>
      <w:r w:rsidRPr="00B479CD">
        <w:rPr>
          <w:rFonts w:ascii="Arial" w:hAnsi="Arial" w:cs="Arial"/>
          <w:sz w:val="20"/>
          <w:szCs w:val="20"/>
        </w:rPr>
        <w:t>40-60 BHP: 5:1</w:t>
      </w:r>
      <w:r w:rsidR="007032CB" w:rsidRPr="00B479CD">
        <w:rPr>
          <w:rFonts w:ascii="Arial" w:hAnsi="Arial" w:cs="Arial"/>
          <w:sz w:val="20"/>
          <w:szCs w:val="20"/>
        </w:rPr>
        <w:t>.</w:t>
      </w:r>
    </w:p>
    <w:p w:rsidR="007032CB" w:rsidRPr="00B479CD" w:rsidRDefault="007032CB" w:rsidP="007032CB">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Direct driven by an electronically commutated motor (ECM).</w:t>
      </w:r>
    </w:p>
    <w:p w:rsidR="007032CB" w:rsidRPr="00B479CD" w:rsidRDefault="007032CB" w:rsidP="007032CB">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Linear modulation characteristic for precise set control and minimum cycling.</w:t>
      </w:r>
    </w:p>
    <w:p w:rsidR="007032CB" w:rsidRPr="00B479CD" w:rsidRDefault="007032CB" w:rsidP="007032CB">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Normalizes excess air by compensating for barometric pressure, temperature, and humidity.</w:t>
      </w:r>
    </w:p>
    <w:p w:rsidR="007032CB" w:rsidRPr="00B479CD" w:rsidRDefault="007032CB" w:rsidP="007032CB">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External linkages, damper motor drives, or single-speed motors are not acceptable.</w:t>
      </w:r>
    </w:p>
    <w:p w:rsidR="00EE212C" w:rsidRPr="00B479CD" w:rsidRDefault="008F2506"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Mounted</w:t>
      </w:r>
      <w:r w:rsidR="00EE212C" w:rsidRPr="00B479CD">
        <w:rPr>
          <w:rFonts w:ascii="Arial" w:hAnsi="Arial" w:cs="Arial"/>
          <w:sz w:val="20"/>
          <w:szCs w:val="20"/>
        </w:rPr>
        <w:t xml:space="preserve"> to a hinged door to provide access to the burner head, furnace, tube sheet, and tubes.</w:t>
      </w:r>
    </w:p>
    <w:p w:rsidR="00A06F18" w:rsidRPr="00B479CD" w:rsidRDefault="00A06F18"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Burner ignition type: Ignition transformer for spark generation.</w:t>
      </w:r>
    </w:p>
    <w:p w:rsidR="004C5FB7" w:rsidRPr="00B479CD" w:rsidRDefault="00B479CD"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Woven Fecralloy fiber burner head to facilitate 360° low-temperature radiant flame.</w:t>
      </w:r>
    </w:p>
    <w:p w:rsidR="007A352A" w:rsidRPr="00B479CD" w:rsidRDefault="007A352A" w:rsidP="003E62E1">
      <w:pPr>
        <w:pStyle w:val="Style3"/>
        <w:numPr>
          <w:ilvl w:val="2"/>
          <w:numId w:val="11"/>
        </w:numPr>
        <w:outlineLvl w:val="9"/>
      </w:pPr>
      <w:r w:rsidRPr="00B479CD">
        <w:t>Burner Fuel</w:t>
      </w:r>
    </w:p>
    <w:p w:rsidR="007A352A" w:rsidRPr="00B479CD" w:rsidRDefault="007A352A" w:rsidP="003E62E1">
      <w:pPr>
        <w:pStyle w:val="Style4"/>
        <w:numPr>
          <w:ilvl w:val="3"/>
          <w:numId w:val="11"/>
        </w:numPr>
        <w:outlineLvl w:val="9"/>
      </w:pPr>
      <w:r w:rsidRPr="00B479CD">
        <w:t>Burner designed to operate on natural gas or propane (fuel series 700).</w:t>
      </w:r>
    </w:p>
    <w:p w:rsidR="00443ABC" w:rsidRPr="00B479CD" w:rsidRDefault="00443ABC" w:rsidP="003E62E1">
      <w:pPr>
        <w:pStyle w:val="ListParagraph"/>
        <w:numPr>
          <w:ilvl w:val="2"/>
          <w:numId w:val="11"/>
        </w:numPr>
        <w:spacing w:after="120" w:line="240" w:lineRule="auto"/>
        <w:contextualSpacing w:val="0"/>
        <w:rPr>
          <w:rFonts w:ascii="Arial" w:hAnsi="Arial" w:cs="Arial"/>
          <w:sz w:val="20"/>
          <w:szCs w:val="20"/>
        </w:rPr>
      </w:pPr>
      <w:r w:rsidRPr="00B479CD">
        <w:rPr>
          <w:rFonts w:ascii="Arial" w:hAnsi="Arial" w:cs="Arial"/>
          <w:sz w:val="20"/>
          <w:szCs w:val="20"/>
        </w:rPr>
        <w:t>Emissions</w:t>
      </w:r>
    </w:p>
    <w:p w:rsidR="00443ABC" w:rsidRPr="00B479CD" w:rsidRDefault="00443ABC"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Guaranteed to limit emissions</w:t>
      </w:r>
      <w:r w:rsidR="00707F6E" w:rsidRPr="00B479CD">
        <w:rPr>
          <w:rFonts w:ascii="Arial" w:hAnsi="Arial" w:cs="Arial"/>
          <w:sz w:val="20"/>
          <w:szCs w:val="20"/>
        </w:rPr>
        <w:t xml:space="preserve"> from full operating conditions to designed burner turndown</w:t>
      </w:r>
      <w:r w:rsidRPr="00B479CD">
        <w:rPr>
          <w:rFonts w:ascii="Arial" w:hAnsi="Arial" w:cs="Arial"/>
          <w:sz w:val="20"/>
          <w:szCs w:val="20"/>
        </w:rPr>
        <w:t>:</w:t>
      </w:r>
    </w:p>
    <w:p w:rsidR="00443ABC" w:rsidRPr="00B479CD" w:rsidRDefault="009D514B" w:rsidP="003E62E1">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 xml:space="preserve">Maximum </w:t>
      </w:r>
      <w:r w:rsidR="00406B72" w:rsidRPr="00B479CD">
        <w:rPr>
          <w:rFonts w:ascii="Arial" w:hAnsi="Arial" w:cs="Arial"/>
          <w:sz w:val="20"/>
          <w:szCs w:val="20"/>
        </w:rPr>
        <w:t>NO</w:t>
      </w:r>
      <w:r w:rsidR="00406B72" w:rsidRPr="00B479CD">
        <w:rPr>
          <w:rFonts w:ascii="Arial" w:hAnsi="Arial" w:cs="Arial"/>
          <w:sz w:val="20"/>
          <w:szCs w:val="20"/>
          <w:vertAlign w:val="subscript"/>
        </w:rPr>
        <w:t>x</w:t>
      </w:r>
      <w:r w:rsidR="00406B72" w:rsidRPr="00B479CD">
        <w:rPr>
          <w:rFonts w:ascii="Arial" w:hAnsi="Arial" w:cs="Arial"/>
          <w:sz w:val="20"/>
          <w:szCs w:val="20"/>
        </w:rPr>
        <w:t xml:space="preserve"> emissions</w:t>
      </w:r>
      <w:r w:rsidRPr="00B479CD">
        <w:rPr>
          <w:rFonts w:ascii="Arial" w:hAnsi="Arial" w:cs="Arial"/>
          <w:sz w:val="20"/>
          <w:szCs w:val="20"/>
        </w:rPr>
        <w:t xml:space="preserve">: </w:t>
      </w:r>
      <w:r w:rsidR="00443ABC" w:rsidRPr="00B479CD">
        <w:rPr>
          <w:rFonts w:ascii="Arial" w:hAnsi="Arial" w:cs="Arial"/>
          <w:sz w:val="20"/>
          <w:szCs w:val="20"/>
        </w:rPr>
        <w:t>20 PPM.</w:t>
      </w:r>
    </w:p>
    <w:p w:rsidR="00406B72" w:rsidRPr="00B479CD" w:rsidRDefault="009D514B" w:rsidP="003E62E1">
      <w:pPr>
        <w:pStyle w:val="ListParagraph"/>
        <w:numPr>
          <w:ilvl w:val="4"/>
          <w:numId w:val="11"/>
        </w:numPr>
        <w:spacing w:after="120" w:line="240" w:lineRule="auto"/>
        <w:contextualSpacing w:val="0"/>
        <w:rPr>
          <w:rFonts w:ascii="Arial" w:hAnsi="Arial" w:cs="Arial"/>
          <w:sz w:val="20"/>
          <w:szCs w:val="20"/>
        </w:rPr>
      </w:pPr>
      <w:r w:rsidRPr="00B479CD">
        <w:rPr>
          <w:rFonts w:ascii="Arial" w:hAnsi="Arial" w:cs="Arial"/>
          <w:sz w:val="20"/>
          <w:szCs w:val="20"/>
        </w:rPr>
        <w:t xml:space="preserve">Maximum </w:t>
      </w:r>
      <w:r w:rsidR="00406B72" w:rsidRPr="00B479CD">
        <w:rPr>
          <w:rFonts w:ascii="Arial" w:hAnsi="Arial" w:cs="Arial"/>
          <w:sz w:val="20"/>
          <w:szCs w:val="20"/>
        </w:rPr>
        <w:t>CO</w:t>
      </w:r>
      <w:r w:rsidR="00406B72" w:rsidRPr="00B479CD">
        <w:rPr>
          <w:rFonts w:ascii="Arial" w:hAnsi="Arial" w:cs="Arial"/>
          <w:sz w:val="20"/>
          <w:szCs w:val="20"/>
          <w:vertAlign w:val="subscript"/>
        </w:rPr>
        <w:t>2</w:t>
      </w:r>
      <w:r w:rsidR="00406B72" w:rsidRPr="00B479CD">
        <w:rPr>
          <w:rFonts w:ascii="Arial" w:hAnsi="Arial" w:cs="Arial"/>
          <w:sz w:val="20"/>
          <w:szCs w:val="20"/>
        </w:rPr>
        <w:t xml:space="preserve"> </w:t>
      </w:r>
      <w:r w:rsidR="000430AA" w:rsidRPr="00B479CD">
        <w:rPr>
          <w:rFonts w:ascii="Arial" w:hAnsi="Arial" w:cs="Arial"/>
          <w:sz w:val="20"/>
          <w:szCs w:val="20"/>
        </w:rPr>
        <w:t xml:space="preserve">emissions: </w:t>
      </w:r>
      <w:r w:rsidR="00B70B79" w:rsidRPr="00B479CD">
        <w:rPr>
          <w:rFonts w:ascii="Arial" w:hAnsi="Arial" w:cs="Arial"/>
          <w:sz w:val="20"/>
          <w:szCs w:val="20"/>
        </w:rPr>
        <w:t>130</w:t>
      </w:r>
      <w:r w:rsidR="00B80EB1" w:rsidRPr="00B479CD">
        <w:rPr>
          <w:rFonts w:ascii="Arial" w:hAnsi="Arial" w:cs="Arial"/>
          <w:sz w:val="20"/>
          <w:szCs w:val="20"/>
        </w:rPr>
        <w:t xml:space="preserve"> PPM</w:t>
      </w:r>
      <w:r w:rsidR="00CF0CF2" w:rsidRPr="00B479CD">
        <w:rPr>
          <w:rFonts w:ascii="Arial" w:hAnsi="Arial" w:cs="Arial"/>
          <w:sz w:val="20"/>
          <w:szCs w:val="20"/>
        </w:rPr>
        <w:t>.</w:t>
      </w:r>
    </w:p>
    <w:p w:rsidR="00707F6E" w:rsidRPr="00B479CD" w:rsidRDefault="00707F6E"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Emission certification available to engineer and purchaser.</w:t>
      </w:r>
    </w:p>
    <w:p w:rsidR="00707F6E" w:rsidRPr="00B479CD" w:rsidRDefault="00707F6E" w:rsidP="00CB63D6">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Emission levels demon</w:t>
      </w:r>
      <w:r w:rsidR="006A330E" w:rsidRPr="00B479CD">
        <w:rPr>
          <w:rFonts w:ascii="Arial" w:hAnsi="Arial" w:cs="Arial"/>
          <w:sz w:val="20"/>
          <w:szCs w:val="20"/>
        </w:rPr>
        <w:t>strated at the time of startup.</w:t>
      </w:r>
    </w:p>
    <w:p w:rsidR="00CB63D6" w:rsidRPr="00B479CD" w:rsidRDefault="00CB63D6" w:rsidP="00CB63D6">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External flue gas recirculation</w:t>
      </w:r>
      <w:r w:rsidR="003C3521" w:rsidRPr="00B479CD">
        <w:rPr>
          <w:rFonts w:ascii="Arial" w:hAnsi="Arial" w:cs="Arial"/>
          <w:sz w:val="20"/>
          <w:szCs w:val="20"/>
        </w:rPr>
        <w:t xml:space="preserve"> as a means of emission control is not </w:t>
      </w:r>
      <w:r w:rsidRPr="00B479CD">
        <w:rPr>
          <w:rFonts w:ascii="Arial" w:hAnsi="Arial" w:cs="Arial"/>
          <w:sz w:val="20"/>
          <w:szCs w:val="20"/>
        </w:rPr>
        <w:t>acceptable</w:t>
      </w:r>
      <w:r w:rsidR="003C3521" w:rsidRPr="00B479CD">
        <w:rPr>
          <w:rFonts w:ascii="Arial" w:hAnsi="Arial" w:cs="Arial"/>
          <w:sz w:val="20"/>
          <w:szCs w:val="20"/>
        </w:rPr>
        <w:t>.</w:t>
      </w:r>
    </w:p>
    <w:p w:rsidR="00893BCC" w:rsidRPr="00B479CD" w:rsidRDefault="00893BCC" w:rsidP="003E62E1">
      <w:pPr>
        <w:pStyle w:val="ListParagraph"/>
        <w:numPr>
          <w:ilvl w:val="1"/>
          <w:numId w:val="11"/>
        </w:numPr>
        <w:spacing w:after="120" w:line="240" w:lineRule="auto"/>
        <w:contextualSpacing w:val="0"/>
        <w:outlineLvl w:val="1"/>
        <w:rPr>
          <w:rFonts w:ascii="Arial" w:hAnsi="Arial" w:cs="Arial"/>
          <w:sz w:val="20"/>
          <w:szCs w:val="20"/>
        </w:rPr>
      </w:pPr>
      <w:r w:rsidRPr="00B479CD">
        <w:rPr>
          <w:rFonts w:ascii="Arial" w:hAnsi="Arial" w:cs="Arial"/>
          <w:sz w:val="20"/>
          <w:szCs w:val="20"/>
        </w:rPr>
        <w:t>PRESSURE VESSEL &amp; CONNECTIONS</w:t>
      </w:r>
    </w:p>
    <w:p w:rsidR="00784E0C" w:rsidRPr="00B479CD" w:rsidRDefault="00784E0C" w:rsidP="00784E0C">
      <w:pPr>
        <w:pStyle w:val="Style3"/>
        <w:widowControl w:val="0"/>
        <w:numPr>
          <w:ilvl w:val="2"/>
          <w:numId w:val="11"/>
        </w:numPr>
        <w:outlineLvl w:val="9"/>
      </w:pPr>
      <w:r w:rsidRPr="00B479CD">
        <w:t>Stack Connection</w:t>
      </w:r>
    </w:p>
    <w:p w:rsidR="00784E0C" w:rsidRPr="00B479CD" w:rsidRDefault="00784E0C" w:rsidP="00784E0C">
      <w:pPr>
        <w:pStyle w:val="Style4"/>
        <w:widowControl w:val="0"/>
        <w:numPr>
          <w:ilvl w:val="3"/>
          <w:numId w:val="11"/>
        </w:numPr>
        <w:outlineLvl w:val="9"/>
      </w:pPr>
      <w:r w:rsidRPr="00B479CD">
        <w:t>Connection type: Flat face (FF) flange.</w:t>
      </w:r>
    </w:p>
    <w:p w:rsidR="00784E0C" w:rsidRPr="00B479CD" w:rsidRDefault="00784E0C" w:rsidP="00784E0C">
      <w:pPr>
        <w:pStyle w:val="Style3"/>
        <w:widowControl w:val="0"/>
        <w:numPr>
          <w:ilvl w:val="2"/>
          <w:numId w:val="11"/>
        </w:numPr>
        <w:outlineLvl w:val="9"/>
      </w:pPr>
      <w:r w:rsidRPr="00B479CD">
        <w:t>Steam Nozzle Connection</w:t>
      </w:r>
    </w:p>
    <w:p w:rsidR="00784E0C" w:rsidRPr="00B479CD" w:rsidRDefault="00784E0C" w:rsidP="00784E0C">
      <w:pPr>
        <w:pStyle w:val="Style4"/>
        <w:widowControl w:val="0"/>
        <w:numPr>
          <w:ilvl w:val="3"/>
          <w:numId w:val="11"/>
        </w:numPr>
        <w:outlineLvl w:val="9"/>
      </w:pPr>
      <w:r w:rsidRPr="00B479CD">
        <w:t>ASME B16 pressure class: Class 300.</w:t>
      </w:r>
    </w:p>
    <w:p w:rsidR="00784E0C" w:rsidRPr="00B479CD" w:rsidRDefault="00784E0C" w:rsidP="00784E0C">
      <w:pPr>
        <w:pStyle w:val="Style4"/>
        <w:widowControl w:val="0"/>
        <w:numPr>
          <w:ilvl w:val="3"/>
          <w:numId w:val="11"/>
        </w:numPr>
        <w:outlineLvl w:val="9"/>
      </w:pPr>
      <w:r w:rsidRPr="00B479CD">
        <w:t>Connection type: Raised face (RF) flange.</w:t>
      </w:r>
    </w:p>
    <w:p w:rsidR="00784E0C" w:rsidRPr="00B479CD" w:rsidRDefault="00784E0C" w:rsidP="00784E0C">
      <w:pPr>
        <w:pStyle w:val="Style3"/>
        <w:widowControl w:val="0"/>
        <w:numPr>
          <w:ilvl w:val="2"/>
          <w:numId w:val="11"/>
        </w:numPr>
        <w:outlineLvl w:val="9"/>
      </w:pPr>
      <w:r w:rsidRPr="00B479CD">
        <w:t>Feedwater Connection</w:t>
      </w:r>
    </w:p>
    <w:p w:rsidR="00784E0C" w:rsidRPr="00B479CD" w:rsidRDefault="00784E0C" w:rsidP="00784E0C">
      <w:pPr>
        <w:pStyle w:val="Style4"/>
        <w:widowControl w:val="0"/>
        <w:numPr>
          <w:ilvl w:val="3"/>
          <w:numId w:val="11"/>
        </w:numPr>
        <w:outlineLvl w:val="9"/>
      </w:pPr>
      <w:r w:rsidRPr="00B479CD">
        <w:t>Connection type: NPT.</w:t>
      </w:r>
    </w:p>
    <w:p w:rsidR="00784E0C" w:rsidRPr="00B479CD" w:rsidRDefault="00784E0C" w:rsidP="00784E0C">
      <w:pPr>
        <w:pStyle w:val="Style3"/>
        <w:widowControl w:val="0"/>
        <w:numPr>
          <w:ilvl w:val="2"/>
          <w:numId w:val="11"/>
        </w:numPr>
        <w:outlineLvl w:val="9"/>
      </w:pPr>
      <w:r w:rsidRPr="00B479CD">
        <w:t>Blowdown Connection</w:t>
      </w:r>
    </w:p>
    <w:p w:rsidR="00784E0C" w:rsidRPr="00B479CD" w:rsidRDefault="00784E0C" w:rsidP="00784E0C">
      <w:pPr>
        <w:pStyle w:val="Style4"/>
        <w:widowControl w:val="0"/>
        <w:numPr>
          <w:ilvl w:val="3"/>
          <w:numId w:val="11"/>
        </w:numPr>
        <w:outlineLvl w:val="9"/>
      </w:pPr>
      <w:r w:rsidRPr="00B479CD">
        <w:t>Connection type: NPT.</w:t>
      </w:r>
    </w:p>
    <w:p w:rsidR="00784E0C" w:rsidRPr="00B479CD" w:rsidRDefault="00784E0C" w:rsidP="00784E0C">
      <w:pPr>
        <w:pStyle w:val="Style3"/>
        <w:widowControl w:val="0"/>
        <w:numPr>
          <w:ilvl w:val="2"/>
          <w:numId w:val="11"/>
        </w:numPr>
        <w:outlineLvl w:val="9"/>
      </w:pPr>
      <w:r w:rsidRPr="00B479CD">
        <w:t>Surface Blowoff Connection</w:t>
      </w:r>
    </w:p>
    <w:p w:rsidR="00784E0C" w:rsidRPr="00B479CD" w:rsidRDefault="00784E0C" w:rsidP="00784E0C">
      <w:pPr>
        <w:pStyle w:val="Style4"/>
        <w:widowControl w:val="0"/>
        <w:numPr>
          <w:ilvl w:val="3"/>
          <w:numId w:val="11"/>
        </w:numPr>
        <w:outlineLvl w:val="9"/>
      </w:pPr>
      <w:r w:rsidRPr="00B479CD">
        <w:t>Connection type: NPT.</w:t>
      </w:r>
    </w:p>
    <w:p w:rsidR="00784E0C" w:rsidRPr="00B479CD" w:rsidRDefault="00784E0C" w:rsidP="00784E0C">
      <w:pPr>
        <w:pStyle w:val="Style4"/>
        <w:widowControl w:val="0"/>
        <w:numPr>
          <w:ilvl w:val="2"/>
          <w:numId w:val="11"/>
        </w:numPr>
        <w:outlineLvl w:val="9"/>
      </w:pPr>
      <w:r w:rsidRPr="00B479CD">
        <w:t>Chemical Feed Connection</w:t>
      </w:r>
    </w:p>
    <w:p w:rsidR="00784E0C" w:rsidRPr="00B479CD" w:rsidRDefault="00784E0C" w:rsidP="00784E0C">
      <w:pPr>
        <w:pStyle w:val="Style4"/>
        <w:widowControl w:val="0"/>
        <w:numPr>
          <w:ilvl w:val="3"/>
          <w:numId w:val="11"/>
        </w:numPr>
        <w:outlineLvl w:val="9"/>
      </w:pPr>
      <w:r w:rsidRPr="00B479CD">
        <w:t>Connection type: NPT.</w:t>
      </w:r>
    </w:p>
    <w:p w:rsidR="00037D57" w:rsidRPr="00B479CD" w:rsidRDefault="00B648A5" w:rsidP="003E62E1">
      <w:pPr>
        <w:pStyle w:val="ListParagraph"/>
        <w:numPr>
          <w:ilvl w:val="2"/>
          <w:numId w:val="11"/>
        </w:numPr>
        <w:spacing w:after="120" w:line="240" w:lineRule="auto"/>
        <w:contextualSpacing w:val="0"/>
        <w:rPr>
          <w:rFonts w:ascii="Arial" w:hAnsi="Arial" w:cs="Arial"/>
          <w:sz w:val="20"/>
          <w:szCs w:val="20"/>
        </w:rPr>
      </w:pPr>
      <w:r w:rsidRPr="00B479CD">
        <w:rPr>
          <w:rFonts w:ascii="Arial" w:hAnsi="Arial" w:cs="Arial"/>
          <w:sz w:val="20"/>
          <w:szCs w:val="20"/>
        </w:rPr>
        <w:t xml:space="preserve">Condensate </w:t>
      </w:r>
      <w:r w:rsidR="00037D57" w:rsidRPr="00B479CD">
        <w:rPr>
          <w:rFonts w:ascii="Arial" w:hAnsi="Arial" w:cs="Arial"/>
          <w:sz w:val="20"/>
          <w:szCs w:val="20"/>
        </w:rPr>
        <w:t>Drain Connection</w:t>
      </w:r>
    </w:p>
    <w:p w:rsidR="00037D57" w:rsidRPr="00B479CD" w:rsidRDefault="00BD52E0"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 xml:space="preserve">Connection </w:t>
      </w:r>
      <w:r w:rsidR="00037D57" w:rsidRPr="00B479CD">
        <w:rPr>
          <w:rFonts w:ascii="Arial" w:hAnsi="Arial" w:cs="Arial"/>
          <w:sz w:val="20"/>
          <w:szCs w:val="20"/>
        </w:rPr>
        <w:t xml:space="preserve">type: </w:t>
      </w:r>
      <w:r w:rsidR="00770E43" w:rsidRPr="00B479CD">
        <w:rPr>
          <w:rFonts w:ascii="Arial" w:hAnsi="Arial" w:cs="Arial"/>
          <w:sz w:val="20"/>
          <w:szCs w:val="20"/>
        </w:rPr>
        <w:t>NPT</w:t>
      </w:r>
      <w:r w:rsidR="00037D57" w:rsidRPr="00B479CD">
        <w:rPr>
          <w:rFonts w:ascii="Arial" w:hAnsi="Arial" w:cs="Arial"/>
          <w:sz w:val="20"/>
          <w:szCs w:val="20"/>
        </w:rPr>
        <w:t>.</w:t>
      </w:r>
    </w:p>
    <w:p w:rsidR="00AD30A6" w:rsidRPr="00B479CD" w:rsidRDefault="00AD30A6" w:rsidP="003E62E1">
      <w:pPr>
        <w:pStyle w:val="ListParagraph"/>
        <w:numPr>
          <w:ilvl w:val="1"/>
          <w:numId w:val="11"/>
        </w:numPr>
        <w:spacing w:after="120" w:line="240" w:lineRule="auto"/>
        <w:contextualSpacing w:val="0"/>
        <w:outlineLvl w:val="1"/>
        <w:rPr>
          <w:rFonts w:ascii="Arial" w:hAnsi="Arial" w:cs="Arial"/>
          <w:sz w:val="20"/>
          <w:szCs w:val="20"/>
        </w:rPr>
      </w:pPr>
      <w:r w:rsidRPr="00B479CD">
        <w:rPr>
          <w:rFonts w:ascii="Arial" w:hAnsi="Arial" w:cs="Arial"/>
          <w:sz w:val="20"/>
          <w:szCs w:val="20"/>
        </w:rPr>
        <w:t xml:space="preserve">VALVES &amp; </w:t>
      </w:r>
      <w:r w:rsidR="00BA6226" w:rsidRPr="00B479CD">
        <w:rPr>
          <w:rFonts w:ascii="Arial" w:hAnsi="Arial" w:cs="Arial"/>
          <w:sz w:val="20"/>
          <w:szCs w:val="20"/>
        </w:rPr>
        <w:t xml:space="preserve">VALVE </w:t>
      </w:r>
      <w:r w:rsidRPr="00B479CD">
        <w:rPr>
          <w:rFonts w:ascii="Arial" w:hAnsi="Arial" w:cs="Arial"/>
          <w:sz w:val="20"/>
          <w:szCs w:val="20"/>
        </w:rPr>
        <w:t>PIPING</w:t>
      </w:r>
    </w:p>
    <w:p w:rsidR="0060388D" w:rsidRPr="00B479CD" w:rsidRDefault="0060388D" w:rsidP="0060388D">
      <w:pPr>
        <w:pStyle w:val="Style3"/>
        <w:widowControl w:val="0"/>
        <w:numPr>
          <w:ilvl w:val="2"/>
          <w:numId w:val="11"/>
        </w:numPr>
        <w:outlineLvl w:val="9"/>
      </w:pPr>
      <w:r w:rsidRPr="00B479CD">
        <w:t>Safety Relief Valves</w:t>
      </w:r>
    </w:p>
    <w:p w:rsidR="0060388D" w:rsidRPr="00B479CD" w:rsidRDefault="0060388D" w:rsidP="0060388D">
      <w:pPr>
        <w:pStyle w:val="Style4"/>
        <w:widowControl w:val="0"/>
        <w:numPr>
          <w:ilvl w:val="3"/>
          <w:numId w:val="11"/>
        </w:numPr>
        <w:outlineLvl w:val="9"/>
      </w:pPr>
      <w:r w:rsidRPr="00B479CD">
        <w:t>Sized in accordance with ASME BPVC-I requirements.</w:t>
      </w:r>
    </w:p>
    <w:p w:rsidR="0060388D" w:rsidRPr="00B479CD" w:rsidRDefault="0060388D" w:rsidP="0060388D">
      <w:pPr>
        <w:pStyle w:val="Style4"/>
        <w:widowControl w:val="0"/>
        <w:numPr>
          <w:ilvl w:val="3"/>
          <w:numId w:val="11"/>
        </w:numPr>
        <w:outlineLvl w:val="9"/>
      </w:pPr>
      <w:r w:rsidRPr="00B479CD">
        <w:t>Valve set point: As scheduled.</w:t>
      </w:r>
    </w:p>
    <w:p w:rsidR="0060388D" w:rsidRPr="00B479CD" w:rsidRDefault="0060388D" w:rsidP="0060388D">
      <w:pPr>
        <w:pStyle w:val="Style4"/>
        <w:widowControl w:val="0"/>
        <w:numPr>
          <w:ilvl w:val="3"/>
          <w:numId w:val="11"/>
        </w:numPr>
        <w:outlineLvl w:val="9"/>
      </w:pPr>
      <w:r w:rsidRPr="00B479CD">
        <w:t>Valve relieving requirement: Full capacity.</w:t>
      </w:r>
    </w:p>
    <w:p w:rsidR="0060388D" w:rsidRPr="00B479CD" w:rsidRDefault="0060388D" w:rsidP="0060388D">
      <w:pPr>
        <w:pStyle w:val="Style4"/>
        <w:widowControl w:val="0"/>
        <w:numPr>
          <w:ilvl w:val="3"/>
          <w:numId w:val="11"/>
        </w:numPr>
        <w:outlineLvl w:val="9"/>
      </w:pPr>
      <w:r w:rsidRPr="00B479CD">
        <w:t>Fully-enclosed steel spring.</w:t>
      </w:r>
    </w:p>
    <w:p w:rsidR="0060388D" w:rsidRPr="00B479CD" w:rsidRDefault="0060388D" w:rsidP="0060388D">
      <w:pPr>
        <w:pStyle w:val="Style4"/>
        <w:widowControl w:val="0"/>
        <w:numPr>
          <w:ilvl w:val="3"/>
          <w:numId w:val="11"/>
        </w:numPr>
        <w:outlineLvl w:val="9"/>
      </w:pPr>
      <w:r w:rsidRPr="00B479CD">
        <w:t>Factory set and sealed.</w:t>
      </w:r>
    </w:p>
    <w:p w:rsidR="0060388D" w:rsidRPr="00B479CD" w:rsidRDefault="0060388D" w:rsidP="0060388D">
      <w:pPr>
        <w:pStyle w:val="Style4"/>
        <w:widowControl w:val="0"/>
        <w:numPr>
          <w:ilvl w:val="3"/>
          <w:numId w:val="11"/>
        </w:numPr>
        <w:outlineLvl w:val="9"/>
      </w:pPr>
      <w:r w:rsidRPr="00B479CD">
        <w:t>Shipping method: Shipped loose.</w:t>
      </w:r>
    </w:p>
    <w:p w:rsidR="0060388D" w:rsidRPr="00B479CD" w:rsidRDefault="0060388D" w:rsidP="0060388D">
      <w:pPr>
        <w:pStyle w:val="Style3"/>
        <w:widowControl w:val="0"/>
        <w:numPr>
          <w:ilvl w:val="2"/>
          <w:numId w:val="11"/>
        </w:numPr>
        <w:outlineLvl w:val="9"/>
      </w:pPr>
      <w:r w:rsidRPr="00B479CD">
        <w:t>Quick-Open Blowdown Valve(s)</w:t>
      </w:r>
    </w:p>
    <w:p w:rsidR="0060388D" w:rsidRPr="00B479CD" w:rsidRDefault="0060388D" w:rsidP="0060388D">
      <w:pPr>
        <w:pStyle w:val="Style4"/>
        <w:widowControl w:val="0"/>
        <w:numPr>
          <w:ilvl w:val="3"/>
          <w:numId w:val="11"/>
        </w:numPr>
        <w:outlineLvl w:val="9"/>
      </w:pPr>
      <w:r w:rsidRPr="00B479CD">
        <w:t>ASME B16 pressure class: Class 2</w:t>
      </w:r>
      <w:r w:rsidR="00B648A5" w:rsidRPr="00B479CD">
        <w:t>0</w:t>
      </w:r>
      <w:r w:rsidRPr="00B479CD">
        <w:t>0.</w:t>
      </w:r>
    </w:p>
    <w:p w:rsidR="0060388D" w:rsidRPr="00B479CD" w:rsidRDefault="0060388D" w:rsidP="0060388D">
      <w:pPr>
        <w:pStyle w:val="Style4"/>
        <w:widowControl w:val="0"/>
        <w:numPr>
          <w:ilvl w:val="3"/>
          <w:numId w:val="11"/>
        </w:numPr>
        <w:outlineLvl w:val="9"/>
      </w:pPr>
      <w:r w:rsidRPr="00B479CD">
        <w:t>Valve material: Iron.</w:t>
      </w:r>
    </w:p>
    <w:p w:rsidR="0060388D" w:rsidRPr="00B479CD" w:rsidRDefault="0060388D" w:rsidP="0060388D">
      <w:pPr>
        <w:pStyle w:val="Style4"/>
        <w:widowControl w:val="0"/>
        <w:numPr>
          <w:ilvl w:val="3"/>
          <w:numId w:val="11"/>
        </w:numPr>
        <w:outlineLvl w:val="9"/>
      </w:pPr>
      <w:r w:rsidRPr="00B479CD">
        <w:t xml:space="preserve">Connection type: </w:t>
      </w:r>
      <w:r w:rsidR="00B648A5" w:rsidRPr="00B479CD">
        <w:t>NPT</w:t>
      </w:r>
      <w:r w:rsidRPr="00B479CD">
        <w:t>.</w:t>
      </w:r>
    </w:p>
    <w:p w:rsidR="0060388D" w:rsidRPr="00B479CD" w:rsidRDefault="0060388D" w:rsidP="0060388D">
      <w:pPr>
        <w:pStyle w:val="Style3"/>
        <w:widowControl w:val="0"/>
        <w:numPr>
          <w:ilvl w:val="2"/>
          <w:numId w:val="11"/>
        </w:numPr>
        <w:outlineLvl w:val="9"/>
      </w:pPr>
      <w:r w:rsidRPr="00B479CD">
        <w:t>Slow-Open Blowdown Valve(s)</w:t>
      </w:r>
    </w:p>
    <w:p w:rsidR="0060388D" w:rsidRPr="00B479CD" w:rsidRDefault="0060388D" w:rsidP="0060388D">
      <w:pPr>
        <w:pStyle w:val="Style4"/>
        <w:widowControl w:val="0"/>
        <w:numPr>
          <w:ilvl w:val="3"/>
          <w:numId w:val="11"/>
        </w:numPr>
        <w:outlineLvl w:val="9"/>
      </w:pPr>
      <w:r w:rsidRPr="00B479CD">
        <w:t>ASME B16 pressure class: Class 200.</w:t>
      </w:r>
    </w:p>
    <w:p w:rsidR="0060388D" w:rsidRPr="00B479CD" w:rsidRDefault="0060388D" w:rsidP="0060388D">
      <w:pPr>
        <w:pStyle w:val="Style4"/>
        <w:widowControl w:val="0"/>
        <w:numPr>
          <w:ilvl w:val="3"/>
          <w:numId w:val="11"/>
        </w:numPr>
        <w:outlineLvl w:val="9"/>
      </w:pPr>
      <w:r w:rsidRPr="00B479CD">
        <w:t>Valve material: Bronze.</w:t>
      </w:r>
    </w:p>
    <w:p w:rsidR="0060388D" w:rsidRPr="00B479CD" w:rsidRDefault="0060388D" w:rsidP="0060388D">
      <w:pPr>
        <w:pStyle w:val="Style4"/>
        <w:widowControl w:val="0"/>
        <w:numPr>
          <w:ilvl w:val="3"/>
          <w:numId w:val="11"/>
        </w:numPr>
        <w:outlineLvl w:val="9"/>
      </w:pPr>
      <w:r w:rsidRPr="00B479CD">
        <w:t>Valve type: Y-type.</w:t>
      </w:r>
    </w:p>
    <w:p w:rsidR="0060388D" w:rsidRPr="00B479CD" w:rsidRDefault="0060388D" w:rsidP="0060388D">
      <w:pPr>
        <w:pStyle w:val="Style4"/>
        <w:widowControl w:val="0"/>
        <w:numPr>
          <w:ilvl w:val="3"/>
          <w:numId w:val="11"/>
        </w:numPr>
        <w:outlineLvl w:val="9"/>
      </w:pPr>
      <w:r w:rsidRPr="00B479CD">
        <w:t xml:space="preserve">Connection type: </w:t>
      </w:r>
      <w:r w:rsidR="00B648A5" w:rsidRPr="00B479CD">
        <w:t>NPT</w:t>
      </w:r>
      <w:r w:rsidRPr="00B479CD">
        <w:t>.</w:t>
      </w:r>
    </w:p>
    <w:p w:rsidR="00CD65C8" w:rsidRPr="00B479CD" w:rsidRDefault="00CD65C8" w:rsidP="00CD65C8">
      <w:pPr>
        <w:pStyle w:val="Style4"/>
        <w:widowControl w:val="0"/>
        <w:numPr>
          <w:ilvl w:val="2"/>
          <w:numId w:val="11"/>
        </w:numPr>
        <w:outlineLvl w:val="9"/>
      </w:pPr>
      <w:r w:rsidRPr="00B479CD">
        <w:t>Blowdown Assembly Piping (Quick-Open and Slow-Open Blowdown Valves)</w:t>
      </w:r>
    </w:p>
    <w:p w:rsidR="00CD65C8" w:rsidRPr="00B479CD" w:rsidRDefault="00CD65C8" w:rsidP="00CD65C8">
      <w:pPr>
        <w:pStyle w:val="Style4"/>
        <w:widowControl w:val="0"/>
        <w:numPr>
          <w:ilvl w:val="3"/>
          <w:numId w:val="11"/>
        </w:numPr>
        <w:outlineLvl w:val="9"/>
      </w:pPr>
      <w:r w:rsidRPr="00B479CD">
        <w:t>Piping thickness: Schedule 80.</w:t>
      </w:r>
    </w:p>
    <w:p w:rsidR="00CD65C8" w:rsidRPr="00B479CD" w:rsidRDefault="00CD65C8" w:rsidP="00CD65C8">
      <w:pPr>
        <w:pStyle w:val="Style4"/>
        <w:widowControl w:val="0"/>
        <w:numPr>
          <w:ilvl w:val="3"/>
          <w:numId w:val="11"/>
        </w:numPr>
        <w:outlineLvl w:val="9"/>
      </w:pPr>
      <w:r w:rsidRPr="00B479CD">
        <w:t>Shipping method: Factory piped.</w:t>
      </w:r>
    </w:p>
    <w:p w:rsidR="0060388D" w:rsidRPr="00B479CD" w:rsidRDefault="0060388D" w:rsidP="0060388D">
      <w:pPr>
        <w:pStyle w:val="Style3"/>
        <w:widowControl w:val="0"/>
        <w:numPr>
          <w:ilvl w:val="2"/>
          <w:numId w:val="11"/>
        </w:numPr>
        <w:outlineLvl w:val="9"/>
      </w:pPr>
      <w:r w:rsidRPr="00B479CD">
        <w:t>Feedwater Globe and Check Valves</w:t>
      </w:r>
    </w:p>
    <w:p w:rsidR="0060388D" w:rsidRPr="00552DBA" w:rsidRDefault="0060388D" w:rsidP="0060388D">
      <w:pPr>
        <w:pStyle w:val="Style4"/>
        <w:widowControl w:val="0"/>
        <w:numPr>
          <w:ilvl w:val="3"/>
          <w:numId w:val="11"/>
        </w:numPr>
        <w:outlineLvl w:val="9"/>
      </w:pPr>
      <w:r w:rsidRPr="00B479CD">
        <w:t>ASME B16 pressure</w:t>
      </w:r>
      <w:r w:rsidRPr="00552DBA">
        <w:t xml:space="preserve"> class: Class 200.</w:t>
      </w:r>
    </w:p>
    <w:p w:rsidR="0060388D" w:rsidRPr="00E5314E" w:rsidRDefault="0060388D" w:rsidP="0060388D">
      <w:pPr>
        <w:pStyle w:val="Style4"/>
        <w:widowControl w:val="0"/>
        <w:numPr>
          <w:ilvl w:val="3"/>
          <w:numId w:val="11"/>
        </w:numPr>
        <w:outlineLvl w:val="9"/>
      </w:pPr>
      <w:r w:rsidRPr="00E5314E">
        <w:t>Valve material: Bronze.</w:t>
      </w:r>
    </w:p>
    <w:p w:rsidR="0060388D" w:rsidRPr="00E5314E" w:rsidRDefault="0060388D" w:rsidP="0060388D">
      <w:pPr>
        <w:pStyle w:val="Style4"/>
        <w:widowControl w:val="0"/>
        <w:numPr>
          <w:ilvl w:val="3"/>
          <w:numId w:val="11"/>
        </w:numPr>
        <w:outlineLvl w:val="9"/>
      </w:pPr>
      <w:r w:rsidRPr="00E5314E">
        <w:t xml:space="preserve">Connection type: </w:t>
      </w:r>
      <w:r w:rsidR="00B648A5">
        <w:t>NPT</w:t>
      </w:r>
      <w:r w:rsidRPr="00E5314E">
        <w:t>.</w:t>
      </w:r>
    </w:p>
    <w:p w:rsidR="0060388D" w:rsidRPr="00E5314E" w:rsidRDefault="0060388D" w:rsidP="0060388D">
      <w:pPr>
        <w:pStyle w:val="Style3"/>
        <w:widowControl w:val="0"/>
        <w:numPr>
          <w:ilvl w:val="2"/>
          <w:numId w:val="11"/>
        </w:numPr>
        <w:outlineLvl w:val="9"/>
      </w:pPr>
      <w:r w:rsidRPr="00E5314E">
        <w:t>Feedwater Bypass Valve (3-Valve)</w:t>
      </w:r>
    </w:p>
    <w:p w:rsidR="0060388D" w:rsidRPr="00E5314E" w:rsidRDefault="0060388D" w:rsidP="0060388D">
      <w:pPr>
        <w:pStyle w:val="Style4"/>
        <w:widowControl w:val="0"/>
        <w:numPr>
          <w:ilvl w:val="3"/>
          <w:numId w:val="11"/>
        </w:numPr>
        <w:outlineLvl w:val="9"/>
      </w:pPr>
      <w:r w:rsidRPr="00E5314E">
        <w:t>ASME B16 pressure class: Class 200.</w:t>
      </w:r>
    </w:p>
    <w:p w:rsidR="0060388D" w:rsidRPr="00E5314E" w:rsidRDefault="0060388D" w:rsidP="0060388D">
      <w:pPr>
        <w:pStyle w:val="Style4"/>
        <w:widowControl w:val="0"/>
        <w:numPr>
          <w:ilvl w:val="3"/>
          <w:numId w:val="11"/>
        </w:numPr>
        <w:outlineLvl w:val="9"/>
      </w:pPr>
      <w:r w:rsidRPr="00E5314E">
        <w:t>Valve material: Bronze.</w:t>
      </w:r>
    </w:p>
    <w:p w:rsidR="0060388D" w:rsidRPr="00E5314E" w:rsidRDefault="0060388D" w:rsidP="0060388D">
      <w:pPr>
        <w:pStyle w:val="Style4"/>
        <w:widowControl w:val="0"/>
        <w:numPr>
          <w:ilvl w:val="3"/>
          <w:numId w:val="11"/>
        </w:numPr>
        <w:outlineLvl w:val="9"/>
      </w:pPr>
      <w:r w:rsidRPr="00E5314E">
        <w:t xml:space="preserve">Connection type: </w:t>
      </w:r>
      <w:r w:rsidR="00B648A5">
        <w:t>NPT</w:t>
      </w:r>
      <w:r w:rsidRPr="00E5314E">
        <w:t>.</w:t>
      </w:r>
    </w:p>
    <w:p w:rsidR="0060388D" w:rsidRPr="00614D68" w:rsidRDefault="0060388D" w:rsidP="0060388D">
      <w:pPr>
        <w:pStyle w:val="Style3"/>
        <w:widowControl w:val="0"/>
        <w:numPr>
          <w:ilvl w:val="2"/>
          <w:numId w:val="11"/>
        </w:numPr>
        <w:outlineLvl w:val="9"/>
      </w:pPr>
      <w:r w:rsidRPr="00614D68">
        <w:t>Feedwater Control Valve</w:t>
      </w:r>
    </w:p>
    <w:p w:rsidR="0060388D" w:rsidRPr="00614D68" w:rsidRDefault="0060388D" w:rsidP="0060388D">
      <w:pPr>
        <w:pStyle w:val="Style4"/>
        <w:widowControl w:val="0"/>
        <w:numPr>
          <w:ilvl w:val="3"/>
          <w:numId w:val="11"/>
        </w:numPr>
        <w:outlineLvl w:val="9"/>
      </w:pPr>
      <w:r w:rsidRPr="00552DBA">
        <w:t>Control system: Proportional.</w:t>
      </w:r>
    </w:p>
    <w:p w:rsidR="0060388D" w:rsidRPr="00614D68" w:rsidRDefault="0060388D" w:rsidP="0060388D">
      <w:pPr>
        <w:pStyle w:val="Style4"/>
        <w:widowControl w:val="0"/>
        <w:numPr>
          <w:ilvl w:val="3"/>
          <w:numId w:val="11"/>
        </w:numPr>
        <w:outlineLvl w:val="9"/>
      </w:pPr>
      <w:r w:rsidRPr="00614D68">
        <w:t>Valve type: Rotary ball valve.</w:t>
      </w:r>
    </w:p>
    <w:p w:rsidR="0060388D" w:rsidRPr="00614D68" w:rsidRDefault="0060388D" w:rsidP="0060388D">
      <w:pPr>
        <w:pStyle w:val="Style4"/>
        <w:widowControl w:val="0"/>
        <w:numPr>
          <w:ilvl w:val="3"/>
          <w:numId w:val="11"/>
        </w:numPr>
        <w:outlineLvl w:val="9"/>
      </w:pPr>
      <w:r w:rsidRPr="00614D68">
        <w:t>Maximum close-off pressure: 250 psi.</w:t>
      </w:r>
    </w:p>
    <w:p w:rsidR="0060388D" w:rsidRPr="00614D68" w:rsidRDefault="0060388D" w:rsidP="0060388D">
      <w:pPr>
        <w:pStyle w:val="Style4"/>
        <w:widowControl w:val="0"/>
        <w:numPr>
          <w:ilvl w:val="3"/>
          <w:numId w:val="11"/>
        </w:numPr>
        <w:outlineLvl w:val="9"/>
      </w:pPr>
      <w:r w:rsidRPr="00614D68">
        <w:t>Valve material: Brass.</w:t>
      </w:r>
    </w:p>
    <w:p w:rsidR="0060388D" w:rsidRPr="00614D68" w:rsidRDefault="0060388D" w:rsidP="0060388D">
      <w:pPr>
        <w:pStyle w:val="Style3"/>
        <w:widowControl w:val="0"/>
        <w:numPr>
          <w:ilvl w:val="2"/>
          <w:numId w:val="11"/>
        </w:numPr>
        <w:outlineLvl w:val="9"/>
      </w:pPr>
      <w:r w:rsidRPr="00614D68">
        <w:t>Feedwater Control Valve Actuator</w:t>
      </w:r>
    </w:p>
    <w:p w:rsidR="0060388D" w:rsidRPr="00B479CD" w:rsidRDefault="0060388D" w:rsidP="0060388D">
      <w:pPr>
        <w:pStyle w:val="Style2"/>
        <w:widowControl w:val="0"/>
        <w:numPr>
          <w:ilvl w:val="3"/>
          <w:numId w:val="11"/>
        </w:numPr>
        <w:outlineLvl w:val="9"/>
      </w:pPr>
      <w:r w:rsidRPr="00B479CD">
        <w:t>Actuator type: Rotational modulating motor.</w:t>
      </w:r>
    </w:p>
    <w:p w:rsidR="0060388D" w:rsidRPr="00B479CD" w:rsidRDefault="0060388D" w:rsidP="0060388D">
      <w:pPr>
        <w:pStyle w:val="Style2"/>
        <w:widowControl w:val="0"/>
        <w:numPr>
          <w:ilvl w:val="3"/>
          <w:numId w:val="11"/>
        </w:numPr>
        <w:outlineLvl w:val="9"/>
      </w:pPr>
      <w:r w:rsidRPr="00B479CD">
        <w:t>Input signal type: Analog (4-20 mA).</w:t>
      </w:r>
    </w:p>
    <w:p w:rsidR="0060388D" w:rsidRPr="00B479CD" w:rsidRDefault="0060388D" w:rsidP="0060388D">
      <w:pPr>
        <w:pStyle w:val="Style3"/>
        <w:widowControl w:val="0"/>
        <w:numPr>
          <w:ilvl w:val="2"/>
          <w:numId w:val="11"/>
        </w:numPr>
        <w:outlineLvl w:val="9"/>
      </w:pPr>
      <w:r w:rsidRPr="00B479CD">
        <w:t>Feedwater Valve Strainer</w:t>
      </w:r>
    </w:p>
    <w:p w:rsidR="00CD65C8" w:rsidRPr="00B479CD" w:rsidRDefault="00CD65C8" w:rsidP="00CD65C8">
      <w:pPr>
        <w:pStyle w:val="Style4"/>
        <w:widowControl w:val="0"/>
        <w:numPr>
          <w:ilvl w:val="2"/>
          <w:numId w:val="11"/>
        </w:numPr>
        <w:outlineLvl w:val="9"/>
      </w:pPr>
      <w:r w:rsidRPr="00B479CD">
        <w:t>Feedwater Assembly Piping (Globe and Check Valves, Control Valve and Actuator, Valve Strainer)</w:t>
      </w:r>
    </w:p>
    <w:p w:rsidR="00CD65C8" w:rsidRPr="00B479CD" w:rsidRDefault="00CD65C8" w:rsidP="00CD65C8">
      <w:pPr>
        <w:pStyle w:val="Style4"/>
        <w:widowControl w:val="0"/>
        <w:numPr>
          <w:ilvl w:val="3"/>
          <w:numId w:val="11"/>
        </w:numPr>
        <w:outlineLvl w:val="9"/>
      </w:pPr>
      <w:r w:rsidRPr="00B479CD">
        <w:t>Piping thickness: Schedule 80.</w:t>
      </w:r>
    </w:p>
    <w:p w:rsidR="00CD65C8" w:rsidRPr="00B479CD" w:rsidRDefault="00CD65C8" w:rsidP="00CD65C8">
      <w:pPr>
        <w:pStyle w:val="Style4"/>
        <w:widowControl w:val="0"/>
        <w:numPr>
          <w:ilvl w:val="3"/>
          <w:numId w:val="11"/>
        </w:numPr>
        <w:outlineLvl w:val="9"/>
      </w:pPr>
      <w:r w:rsidRPr="00B479CD">
        <w:t>Piping material: ASTM A53.</w:t>
      </w:r>
    </w:p>
    <w:p w:rsidR="00CD65C8" w:rsidRPr="00B479CD" w:rsidRDefault="00CD65C8" w:rsidP="00CD65C8">
      <w:pPr>
        <w:pStyle w:val="Style4"/>
        <w:widowControl w:val="0"/>
        <w:numPr>
          <w:ilvl w:val="3"/>
          <w:numId w:val="11"/>
        </w:numPr>
        <w:outlineLvl w:val="9"/>
      </w:pPr>
      <w:r w:rsidRPr="00B479CD">
        <w:t>Shipping method: Factory piped.</w:t>
      </w:r>
    </w:p>
    <w:p w:rsidR="0060388D" w:rsidRPr="00B479CD" w:rsidRDefault="0060388D" w:rsidP="0060388D">
      <w:pPr>
        <w:pStyle w:val="Style3"/>
        <w:widowControl w:val="0"/>
        <w:numPr>
          <w:ilvl w:val="2"/>
          <w:numId w:val="11"/>
        </w:numPr>
        <w:outlineLvl w:val="9"/>
      </w:pPr>
      <w:r w:rsidRPr="00B479CD">
        <w:t xml:space="preserve">Steam Header </w:t>
      </w:r>
      <w:r w:rsidR="008720AC" w:rsidRPr="00B479CD">
        <w:t xml:space="preserve">(Stop) </w:t>
      </w:r>
      <w:r w:rsidRPr="00B479CD">
        <w:t>Valve</w:t>
      </w:r>
      <w:r w:rsidR="00A97D27" w:rsidRPr="00B479CD">
        <w:t xml:space="preserve"> </w:t>
      </w:r>
      <w:r w:rsidR="00A97D27" w:rsidRPr="00B479CD">
        <w:rPr>
          <w:b/>
        </w:rPr>
        <w:t>(Optional)</w:t>
      </w:r>
    </w:p>
    <w:p w:rsidR="0060388D" w:rsidRPr="00B479CD" w:rsidRDefault="0060388D" w:rsidP="0060388D">
      <w:pPr>
        <w:pStyle w:val="Style4"/>
        <w:widowControl w:val="0"/>
        <w:numPr>
          <w:ilvl w:val="3"/>
          <w:numId w:val="11"/>
        </w:numPr>
        <w:outlineLvl w:val="9"/>
      </w:pPr>
      <w:r w:rsidRPr="00B479CD">
        <w:t>ASME B16 pressure class: Class 300.</w:t>
      </w:r>
    </w:p>
    <w:p w:rsidR="0060388D" w:rsidRPr="00B479CD" w:rsidRDefault="0060388D" w:rsidP="0060388D">
      <w:pPr>
        <w:pStyle w:val="Style4"/>
        <w:widowControl w:val="0"/>
        <w:numPr>
          <w:ilvl w:val="3"/>
          <w:numId w:val="11"/>
        </w:numPr>
        <w:outlineLvl w:val="9"/>
      </w:pPr>
      <w:r w:rsidRPr="00B479CD">
        <w:t>Connection type: Raised face (RF) flange.</w:t>
      </w:r>
    </w:p>
    <w:p w:rsidR="002B465F" w:rsidRPr="00B479CD" w:rsidRDefault="002B465F" w:rsidP="002B465F">
      <w:pPr>
        <w:pStyle w:val="Style3"/>
        <w:widowControl w:val="0"/>
        <w:numPr>
          <w:ilvl w:val="2"/>
          <w:numId w:val="11"/>
        </w:numPr>
        <w:outlineLvl w:val="9"/>
      </w:pPr>
      <w:r w:rsidRPr="00B479CD">
        <w:t xml:space="preserve">Free Blow Drain Valve </w:t>
      </w:r>
      <w:r w:rsidRPr="00B479CD">
        <w:rPr>
          <w:b/>
        </w:rPr>
        <w:t>(Optional)</w:t>
      </w:r>
    </w:p>
    <w:p w:rsidR="002B465F" w:rsidRPr="00B479CD" w:rsidRDefault="002B465F" w:rsidP="001D285D">
      <w:pPr>
        <w:pStyle w:val="Style4"/>
        <w:widowControl w:val="0"/>
        <w:numPr>
          <w:ilvl w:val="3"/>
          <w:numId w:val="11"/>
        </w:numPr>
        <w:outlineLvl w:val="9"/>
      </w:pPr>
      <w:r w:rsidRPr="00B479CD">
        <w:t>ASME B16 pressure class: Class 300.</w:t>
      </w:r>
    </w:p>
    <w:p w:rsidR="002B465F" w:rsidRPr="00B479CD" w:rsidRDefault="002B465F" w:rsidP="002B465F">
      <w:pPr>
        <w:pStyle w:val="Style4"/>
        <w:widowControl w:val="0"/>
        <w:numPr>
          <w:ilvl w:val="3"/>
          <w:numId w:val="11"/>
        </w:numPr>
        <w:outlineLvl w:val="9"/>
      </w:pPr>
      <w:r w:rsidRPr="00B479CD">
        <w:t>Connection type: NPT.</w:t>
      </w:r>
    </w:p>
    <w:p w:rsidR="001D285D" w:rsidRPr="00B479CD" w:rsidRDefault="001D285D" w:rsidP="001D285D">
      <w:pPr>
        <w:pStyle w:val="Style3"/>
        <w:widowControl w:val="0"/>
        <w:numPr>
          <w:ilvl w:val="2"/>
          <w:numId w:val="11"/>
        </w:numPr>
        <w:outlineLvl w:val="9"/>
      </w:pPr>
      <w:r w:rsidRPr="00B479CD">
        <w:t xml:space="preserve">Free Blow Drain Valve Tapping </w:t>
      </w:r>
      <w:r w:rsidRPr="00B479CD">
        <w:rPr>
          <w:b/>
        </w:rPr>
        <w:t>(Optional)</w:t>
      </w:r>
    </w:p>
    <w:p w:rsidR="001D285D" w:rsidRPr="00B479CD" w:rsidRDefault="001D285D" w:rsidP="001D285D">
      <w:pPr>
        <w:pStyle w:val="Style4"/>
        <w:widowControl w:val="0"/>
        <w:numPr>
          <w:ilvl w:val="3"/>
          <w:numId w:val="11"/>
        </w:numPr>
        <w:outlineLvl w:val="9"/>
      </w:pPr>
      <w:r w:rsidRPr="00B479CD">
        <w:t>Located in the piping (spool piece) between the steam check valve and steam header (stop) valve.</w:t>
      </w:r>
    </w:p>
    <w:p w:rsidR="001D285D" w:rsidRPr="00B479CD" w:rsidRDefault="001D285D" w:rsidP="001D285D">
      <w:pPr>
        <w:pStyle w:val="Style4"/>
        <w:widowControl w:val="0"/>
        <w:numPr>
          <w:ilvl w:val="3"/>
          <w:numId w:val="11"/>
        </w:numPr>
        <w:outlineLvl w:val="9"/>
      </w:pPr>
      <w:r w:rsidRPr="00B479CD">
        <w:t>Connection type: NPT.</w:t>
      </w:r>
    </w:p>
    <w:p w:rsidR="00A97D27" w:rsidRPr="00B479CD" w:rsidRDefault="00A97D27" w:rsidP="00A97D27">
      <w:pPr>
        <w:pStyle w:val="Style3"/>
        <w:widowControl w:val="0"/>
        <w:numPr>
          <w:ilvl w:val="2"/>
          <w:numId w:val="11"/>
        </w:numPr>
        <w:outlineLvl w:val="9"/>
      </w:pPr>
      <w:r w:rsidRPr="00B479CD">
        <w:t>Steam Check Valve</w:t>
      </w:r>
      <w:r w:rsidR="00EB3894" w:rsidRPr="00B479CD">
        <w:t xml:space="preserve"> </w:t>
      </w:r>
      <w:r w:rsidR="00EB3894" w:rsidRPr="00B479CD">
        <w:rPr>
          <w:b/>
        </w:rPr>
        <w:t>(Optional)</w:t>
      </w:r>
    </w:p>
    <w:p w:rsidR="00A97D27" w:rsidRPr="00B479CD" w:rsidRDefault="00A97D27" w:rsidP="00A97D27">
      <w:pPr>
        <w:pStyle w:val="Style4"/>
        <w:widowControl w:val="0"/>
        <w:numPr>
          <w:ilvl w:val="3"/>
          <w:numId w:val="11"/>
        </w:numPr>
        <w:outlineLvl w:val="9"/>
      </w:pPr>
      <w:r w:rsidRPr="00B479CD">
        <w:t>ASME B16 pressure class: Class 300.</w:t>
      </w:r>
    </w:p>
    <w:p w:rsidR="00A97D27" w:rsidRPr="00B479CD" w:rsidRDefault="00A97D27" w:rsidP="00A97D27">
      <w:pPr>
        <w:pStyle w:val="Style4"/>
        <w:widowControl w:val="0"/>
        <w:numPr>
          <w:ilvl w:val="3"/>
          <w:numId w:val="11"/>
        </w:numPr>
        <w:outlineLvl w:val="9"/>
      </w:pPr>
      <w:r w:rsidRPr="00B479CD">
        <w:t>Connection type: Raised face (RF) flange.</w:t>
      </w:r>
    </w:p>
    <w:p w:rsidR="002B465F" w:rsidRPr="00B479CD" w:rsidRDefault="002B465F" w:rsidP="0060388D">
      <w:pPr>
        <w:pStyle w:val="Style3"/>
        <w:widowControl w:val="0"/>
        <w:numPr>
          <w:ilvl w:val="2"/>
          <w:numId w:val="11"/>
        </w:numPr>
        <w:outlineLvl w:val="9"/>
      </w:pPr>
      <w:r w:rsidRPr="00B479CD">
        <w:t xml:space="preserve">Steam Line Assembly Piping (Steam Header Valve and Steam Check Valve) </w:t>
      </w:r>
      <w:r w:rsidRPr="00B479CD">
        <w:rPr>
          <w:b/>
        </w:rPr>
        <w:t>(Optional)</w:t>
      </w:r>
    </w:p>
    <w:p w:rsidR="002B465F" w:rsidRPr="00B479CD" w:rsidRDefault="002B465F" w:rsidP="002B465F">
      <w:pPr>
        <w:pStyle w:val="Style4"/>
        <w:widowControl w:val="0"/>
        <w:numPr>
          <w:ilvl w:val="3"/>
          <w:numId w:val="11"/>
        </w:numPr>
        <w:outlineLvl w:val="9"/>
      </w:pPr>
      <w:r w:rsidRPr="00B479CD">
        <w:t>Piping thickness: Schedule 80.</w:t>
      </w:r>
    </w:p>
    <w:p w:rsidR="002B465F" w:rsidRPr="00B479CD" w:rsidRDefault="002B465F" w:rsidP="002B465F">
      <w:pPr>
        <w:pStyle w:val="Style4"/>
        <w:widowControl w:val="0"/>
        <w:numPr>
          <w:ilvl w:val="3"/>
          <w:numId w:val="11"/>
        </w:numPr>
        <w:outlineLvl w:val="9"/>
      </w:pPr>
      <w:r w:rsidRPr="00B479CD">
        <w:t>Piping material: ASTM A53.</w:t>
      </w:r>
    </w:p>
    <w:p w:rsidR="002B465F" w:rsidRPr="00B479CD" w:rsidRDefault="002B465F" w:rsidP="002B465F">
      <w:pPr>
        <w:pStyle w:val="Style4"/>
        <w:widowControl w:val="0"/>
        <w:numPr>
          <w:ilvl w:val="3"/>
          <w:numId w:val="11"/>
        </w:numPr>
        <w:outlineLvl w:val="9"/>
      </w:pPr>
      <w:r w:rsidRPr="00B479CD">
        <w:t>Shipping method: Shipped loose.</w:t>
      </w:r>
    </w:p>
    <w:p w:rsidR="0060388D" w:rsidRPr="00B479CD" w:rsidRDefault="0060388D" w:rsidP="0060388D">
      <w:pPr>
        <w:pStyle w:val="Style3"/>
        <w:widowControl w:val="0"/>
        <w:numPr>
          <w:ilvl w:val="2"/>
          <w:numId w:val="11"/>
        </w:numPr>
        <w:outlineLvl w:val="9"/>
      </w:pPr>
      <w:r w:rsidRPr="00B479CD">
        <w:t>Surface Blowoff Manual Stop Valve</w:t>
      </w:r>
    </w:p>
    <w:p w:rsidR="0060388D" w:rsidRPr="000C0A81" w:rsidRDefault="0060388D" w:rsidP="0060388D">
      <w:pPr>
        <w:pStyle w:val="Style4"/>
        <w:widowControl w:val="0"/>
        <w:numPr>
          <w:ilvl w:val="3"/>
          <w:numId w:val="11"/>
        </w:numPr>
        <w:outlineLvl w:val="9"/>
      </w:pPr>
      <w:r w:rsidRPr="000C0A81">
        <w:t>Valve type: Ball valve.</w:t>
      </w:r>
    </w:p>
    <w:p w:rsidR="0060388D" w:rsidRPr="000C0A81" w:rsidRDefault="0060388D" w:rsidP="0060388D">
      <w:pPr>
        <w:pStyle w:val="Style4"/>
        <w:widowControl w:val="0"/>
        <w:numPr>
          <w:ilvl w:val="3"/>
          <w:numId w:val="11"/>
        </w:numPr>
        <w:outlineLvl w:val="9"/>
      </w:pPr>
      <w:r w:rsidRPr="000C0A81">
        <w:t>Valve material: Brass.</w:t>
      </w:r>
    </w:p>
    <w:p w:rsidR="0060388D" w:rsidRPr="000C0A81" w:rsidRDefault="0060388D" w:rsidP="0060388D">
      <w:pPr>
        <w:pStyle w:val="Style4"/>
        <w:widowControl w:val="0"/>
        <w:numPr>
          <w:ilvl w:val="2"/>
          <w:numId w:val="11"/>
        </w:numPr>
        <w:outlineLvl w:val="9"/>
      </w:pPr>
      <w:r w:rsidRPr="000C0A81">
        <w:t>Surface Blowoff Metering Valve</w:t>
      </w:r>
    </w:p>
    <w:p w:rsidR="0060388D" w:rsidRPr="00B479CD" w:rsidRDefault="0060388D" w:rsidP="0060388D">
      <w:pPr>
        <w:pStyle w:val="Style4"/>
        <w:widowControl w:val="0"/>
        <w:numPr>
          <w:ilvl w:val="3"/>
          <w:numId w:val="11"/>
        </w:numPr>
        <w:outlineLvl w:val="9"/>
      </w:pPr>
      <w:r w:rsidRPr="000C0A81">
        <w:t xml:space="preserve">Valve type: </w:t>
      </w:r>
      <w:r w:rsidRPr="00B479CD">
        <w:t>Needle valve.</w:t>
      </w:r>
    </w:p>
    <w:p w:rsidR="0060388D" w:rsidRPr="00B479CD" w:rsidRDefault="0060388D" w:rsidP="0060388D">
      <w:pPr>
        <w:pStyle w:val="Style4"/>
        <w:widowControl w:val="0"/>
        <w:numPr>
          <w:ilvl w:val="3"/>
          <w:numId w:val="11"/>
        </w:numPr>
        <w:outlineLvl w:val="9"/>
      </w:pPr>
      <w:r w:rsidRPr="00B479CD">
        <w:t>Valve material: Steel.</w:t>
      </w:r>
    </w:p>
    <w:p w:rsidR="0060388D" w:rsidRPr="00B479CD" w:rsidRDefault="0060388D" w:rsidP="0060388D">
      <w:pPr>
        <w:pStyle w:val="Style4"/>
        <w:widowControl w:val="0"/>
        <w:numPr>
          <w:ilvl w:val="2"/>
          <w:numId w:val="11"/>
        </w:numPr>
        <w:outlineLvl w:val="9"/>
      </w:pPr>
      <w:r w:rsidRPr="00B479CD">
        <w:t>Surface Blowoff Collector Pipe</w:t>
      </w:r>
    </w:p>
    <w:p w:rsidR="008F3BD8" w:rsidRPr="00B479CD" w:rsidRDefault="008F3BD8" w:rsidP="008F3BD8">
      <w:pPr>
        <w:pStyle w:val="Style4"/>
        <w:widowControl w:val="0"/>
        <w:numPr>
          <w:ilvl w:val="2"/>
          <w:numId w:val="11"/>
        </w:numPr>
        <w:outlineLvl w:val="9"/>
      </w:pPr>
      <w:r w:rsidRPr="00B479CD">
        <w:t>Surface Blowoff Assembly Piping (Manual Stop Valve, Metering Valve, Collector Pipe)</w:t>
      </w:r>
    </w:p>
    <w:p w:rsidR="008F3BD8" w:rsidRPr="00B479CD" w:rsidRDefault="008F3BD8" w:rsidP="008F3BD8">
      <w:pPr>
        <w:pStyle w:val="Style4"/>
        <w:widowControl w:val="0"/>
        <w:numPr>
          <w:ilvl w:val="3"/>
          <w:numId w:val="11"/>
        </w:numPr>
        <w:outlineLvl w:val="9"/>
      </w:pPr>
      <w:r w:rsidRPr="00B479CD">
        <w:t>Piping material: ASTM A53.</w:t>
      </w:r>
    </w:p>
    <w:p w:rsidR="008F3BD8" w:rsidRPr="00B479CD" w:rsidRDefault="008F3BD8" w:rsidP="008F3BD8">
      <w:pPr>
        <w:pStyle w:val="Style4"/>
        <w:widowControl w:val="0"/>
        <w:numPr>
          <w:ilvl w:val="3"/>
          <w:numId w:val="11"/>
        </w:numPr>
        <w:outlineLvl w:val="9"/>
      </w:pPr>
      <w:r w:rsidRPr="00B479CD">
        <w:t>Piping thickness: Schedule 80.</w:t>
      </w:r>
    </w:p>
    <w:p w:rsidR="008F3BD8" w:rsidRPr="00B479CD" w:rsidRDefault="008F3BD8" w:rsidP="008F3BD8">
      <w:pPr>
        <w:pStyle w:val="Style4"/>
        <w:widowControl w:val="0"/>
        <w:numPr>
          <w:ilvl w:val="3"/>
          <w:numId w:val="11"/>
        </w:numPr>
        <w:outlineLvl w:val="9"/>
      </w:pPr>
      <w:r w:rsidRPr="00B479CD">
        <w:t>Shipping method: Factory piped.</w:t>
      </w:r>
    </w:p>
    <w:p w:rsidR="00AD30A6" w:rsidRPr="00B479CD" w:rsidRDefault="006E0767" w:rsidP="003E62E1">
      <w:pPr>
        <w:pStyle w:val="ListParagraph"/>
        <w:numPr>
          <w:ilvl w:val="1"/>
          <w:numId w:val="11"/>
        </w:numPr>
        <w:spacing w:after="120" w:line="240" w:lineRule="auto"/>
        <w:contextualSpacing w:val="0"/>
        <w:outlineLvl w:val="1"/>
        <w:rPr>
          <w:rFonts w:ascii="Arial" w:hAnsi="Arial" w:cs="Arial"/>
          <w:sz w:val="20"/>
          <w:szCs w:val="20"/>
        </w:rPr>
      </w:pPr>
      <w:r w:rsidRPr="00B479CD">
        <w:rPr>
          <w:rFonts w:ascii="Arial" w:hAnsi="Arial" w:cs="Arial"/>
          <w:sz w:val="20"/>
          <w:szCs w:val="20"/>
        </w:rPr>
        <w:t xml:space="preserve">BOILER </w:t>
      </w:r>
      <w:r w:rsidR="00F15A46" w:rsidRPr="00B479CD">
        <w:rPr>
          <w:rFonts w:ascii="Arial" w:hAnsi="Arial" w:cs="Arial"/>
          <w:sz w:val="20"/>
          <w:szCs w:val="20"/>
        </w:rPr>
        <w:t>TRIM</w:t>
      </w:r>
    </w:p>
    <w:p w:rsidR="0030557A" w:rsidRPr="00B479CD" w:rsidRDefault="0030557A" w:rsidP="003E62E1">
      <w:pPr>
        <w:pStyle w:val="ListParagraph"/>
        <w:numPr>
          <w:ilvl w:val="2"/>
          <w:numId w:val="11"/>
        </w:numPr>
        <w:spacing w:after="120" w:line="240" w:lineRule="auto"/>
        <w:contextualSpacing w:val="0"/>
        <w:rPr>
          <w:rFonts w:ascii="Arial" w:hAnsi="Arial" w:cs="Arial"/>
          <w:sz w:val="20"/>
          <w:szCs w:val="20"/>
        </w:rPr>
      </w:pPr>
      <w:r w:rsidRPr="00B479CD">
        <w:rPr>
          <w:rFonts w:ascii="Arial" w:hAnsi="Arial" w:cs="Arial"/>
          <w:sz w:val="20"/>
          <w:szCs w:val="20"/>
        </w:rPr>
        <w:t>Main Low Water Cutoff (LWCO) Device</w:t>
      </w:r>
    </w:p>
    <w:p w:rsidR="00BD3898" w:rsidRPr="00B479CD" w:rsidRDefault="00BD3898"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Manufacturer: Warrick.</w:t>
      </w:r>
    </w:p>
    <w:p w:rsidR="0030557A" w:rsidRPr="00D466C2" w:rsidRDefault="0030557A" w:rsidP="003E62E1">
      <w:pPr>
        <w:pStyle w:val="ListParagraph"/>
        <w:numPr>
          <w:ilvl w:val="3"/>
          <w:numId w:val="11"/>
        </w:numPr>
        <w:spacing w:after="120" w:line="240" w:lineRule="auto"/>
        <w:contextualSpacing w:val="0"/>
        <w:rPr>
          <w:rFonts w:ascii="Arial" w:hAnsi="Arial" w:cs="Arial"/>
          <w:sz w:val="20"/>
          <w:szCs w:val="20"/>
        </w:rPr>
      </w:pPr>
      <w:r w:rsidRPr="00B479CD">
        <w:rPr>
          <w:rFonts w:ascii="Arial" w:hAnsi="Arial" w:cs="Arial"/>
          <w:sz w:val="20"/>
          <w:szCs w:val="20"/>
        </w:rPr>
        <w:t xml:space="preserve">Design style: </w:t>
      </w:r>
      <w:r w:rsidR="00432179" w:rsidRPr="00B479CD">
        <w:rPr>
          <w:rFonts w:ascii="Arial" w:hAnsi="Arial" w:cs="Arial"/>
          <w:sz w:val="20"/>
          <w:szCs w:val="20"/>
        </w:rPr>
        <w:t>Solid</w:t>
      </w:r>
      <w:r w:rsidR="00432179" w:rsidRPr="00D466C2">
        <w:rPr>
          <w:rFonts w:ascii="Arial" w:hAnsi="Arial" w:cs="Arial"/>
          <w:sz w:val="20"/>
          <w:szCs w:val="20"/>
        </w:rPr>
        <w:t xml:space="preserve"> state p</w:t>
      </w:r>
      <w:r w:rsidR="006C5DA3" w:rsidRPr="00D466C2">
        <w:rPr>
          <w:rFonts w:ascii="Arial" w:hAnsi="Arial" w:cs="Arial"/>
          <w:sz w:val="20"/>
          <w:szCs w:val="20"/>
        </w:rPr>
        <w:t xml:space="preserve">robe </w:t>
      </w:r>
      <w:r w:rsidRPr="00D466C2">
        <w:rPr>
          <w:rFonts w:ascii="Arial" w:hAnsi="Arial" w:cs="Arial"/>
          <w:sz w:val="20"/>
          <w:szCs w:val="20"/>
        </w:rPr>
        <w:t>device.</w:t>
      </w:r>
    </w:p>
    <w:p w:rsidR="0030557A" w:rsidRPr="00D466C2" w:rsidRDefault="0030557A"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Reset switch type: </w:t>
      </w:r>
      <w:r w:rsidR="00CA296C" w:rsidRPr="00D466C2">
        <w:rPr>
          <w:rFonts w:ascii="Arial" w:hAnsi="Arial" w:cs="Arial"/>
          <w:sz w:val="20"/>
          <w:szCs w:val="20"/>
        </w:rPr>
        <w:t>Manual</w:t>
      </w:r>
      <w:r w:rsidR="00BA3742" w:rsidRPr="00D466C2">
        <w:rPr>
          <w:rFonts w:ascii="Arial" w:hAnsi="Arial" w:cs="Arial"/>
          <w:sz w:val="20"/>
          <w:szCs w:val="20"/>
        </w:rPr>
        <w:t xml:space="preserve"> reset with test switch.</w:t>
      </w:r>
    </w:p>
    <w:p w:rsidR="00AD30A6" w:rsidRPr="00D466C2" w:rsidRDefault="001656DE"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GAS TRAIN</w:t>
      </w:r>
    </w:p>
    <w:p w:rsidR="001656DE" w:rsidRPr="00D466C2" w:rsidRDefault="001656DE"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Primary Gas Train</w:t>
      </w:r>
    </w:p>
    <w:p w:rsidR="00B56402" w:rsidRDefault="00B56402" w:rsidP="00B56402">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Gas regulating method: </w:t>
      </w:r>
      <w:r w:rsidRPr="002840E5">
        <w:rPr>
          <w:rFonts w:ascii="Arial" w:hAnsi="Arial" w:cs="Arial"/>
          <w:sz w:val="20"/>
          <w:szCs w:val="20"/>
        </w:rPr>
        <w:t>Pre-assembled venturi gas valve</w:t>
      </w:r>
      <w:r>
        <w:rPr>
          <w:rFonts w:ascii="Arial" w:hAnsi="Arial" w:cs="Arial"/>
          <w:sz w:val="20"/>
          <w:szCs w:val="20"/>
        </w:rPr>
        <w:t>.</w:t>
      </w:r>
    </w:p>
    <w:p w:rsidR="001656DE" w:rsidRPr="00D466C2" w:rsidRDefault="001656D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Piping material: Carbon steel.</w:t>
      </w:r>
    </w:p>
    <w:p w:rsidR="00CB2362" w:rsidRPr="00D466C2" w:rsidRDefault="005966AF"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Combustion Air Inlet Filter</w:t>
      </w:r>
      <w:r w:rsidR="00B817F2">
        <w:rPr>
          <w:rFonts w:ascii="Arial" w:hAnsi="Arial" w:cs="Arial"/>
          <w:sz w:val="20"/>
          <w:szCs w:val="20"/>
        </w:rPr>
        <w:t xml:space="preserve"> </w:t>
      </w:r>
      <w:r w:rsidR="00B817F2">
        <w:rPr>
          <w:rFonts w:ascii="Arial" w:hAnsi="Arial" w:cs="Arial"/>
          <w:b/>
          <w:sz w:val="20"/>
          <w:szCs w:val="20"/>
        </w:rPr>
        <w:t>(Optional)</w:t>
      </w:r>
    </w:p>
    <w:p w:rsidR="005966AF" w:rsidRPr="00D466C2" w:rsidRDefault="005966AF"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Combustion Air Proving Switch</w:t>
      </w:r>
    </w:p>
    <w:p w:rsidR="005966AF" w:rsidRPr="00D466C2" w:rsidRDefault="005966AF"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High Air Pressure Switch</w:t>
      </w:r>
    </w:p>
    <w:p w:rsidR="00F22591" w:rsidRPr="00D466C2" w:rsidRDefault="005B3FCB"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Low Gas Pressure Interlock</w:t>
      </w:r>
    </w:p>
    <w:p w:rsidR="005B3FCB" w:rsidRPr="00D466C2" w:rsidRDefault="005B3FC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Reset type: Manual reset.</w:t>
      </w:r>
    </w:p>
    <w:p w:rsidR="005B3FCB" w:rsidRPr="00D466C2" w:rsidRDefault="005B3FCB"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High Gas Pressure Interlock</w:t>
      </w:r>
    </w:p>
    <w:p w:rsidR="005B3FCB" w:rsidRPr="00D466C2" w:rsidRDefault="005B3FC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Reset type: Manual reset.</w:t>
      </w:r>
    </w:p>
    <w:p w:rsidR="005B3FCB" w:rsidRDefault="002C4F51" w:rsidP="003E62E1">
      <w:pPr>
        <w:pStyle w:val="ListParagraph"/>
        <w:numPr>
          <w:ilvl w:val="2"/>
          <w:numId w:val="11"/>
        </w:numPr>
        <w:spacing w:after="120" w:line="240" w:lineRule="auto"/>
        <w:contextualSpacing w:val="0"/>
        <w:rPr>
          <w:rFonts w:ascii="Arial" w:hAnsi="Arial" w:cs="Arial"/>
          <w:sz w:val="20"/>
          <w:szCs w:val="20"/>
        </w:rPr>
      </w:pPr>
      <w:r>
        <w:rPr>
          <w:rFonts w:ascii="Arial" w:hAnsi="Arial" w:cs="Arial"/>
          <w:sz w:val="20"/>
          <w:szCs w:val="20"/>
        </w:rPr>
        <w:t>Upstream Manual Test Cock</w:t>
      </w:r>
    </w:p>
    <w:p w:rsidR="002C4F51" w:rsidRPr="002C4F51" w:rsidRDefault="002C4F51" w:rsidP="002C4F5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Downstream</w:t>
      </w:r>
      <w:r w:rsidRPr="002C4F51">
        <w:rPr>
          <w:rFonts w:ascii="Arial" w:hAnsi="Arial" w:cs="Arial"/>
          <w:sz w:val="20"/>
          <w:szCs w:val="20"/>
        </w:rPr>
        <w:t xml:space="preserve"> </w:t>
      </w:r>
      <w:r>
        <w:rPr>
          <w:rFonts w:ascii="Arial" w:hAnsi="Arial" w:cs="Arial"/>
          <w:sz w:val="20"/>
          <w:szCs w:val="20"/>
        </w:rPr>
        <w:t>Manual Test Cock</w:t>
      </w:r>
    </w:p>
    <w:p w:rsidR="004E7316" w:rsidRPr="00D466C2" w:rsidRDefault="008B2097"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Manual Shutoff Valve</w:t>
      </w:r>
      <w:r w:rsidR="00143933">
        <w:rPr>
          <w:rFonts w:ascii="Arial" w:hAnsi="Arial" w:cs="Arial"/>
          <w:sz w:val="20"/>
          <w:szCs w:val="20"/>
        </w:rPr>
        <w:t>s</w:t>
      </w:r>
    </w:p>
    <w:p w:rsidR="008B2097" w:rsidRDefault="008B2097"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Valve type: Ball valve.</w:t>
      </w:r>
    </w:p>
    <w:p w:rsidR="004E7316" w:rsidRPr="00D466C2" w:rsidRDefault="004E7316"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Unibody Double Safety Gas Valve Assembly</w:t>
      </w:r>
    </w:p>
    <w:p w:rsidR="006B2740" w:rsidRPr="00D466C2" w:rsidRDefault="006B2740"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Gas Pressure Regulator</w:t>
      </w:r>
      <w:r w:rsidR="0031048F">
        <w:rPr>
          <w:rFonts w:ascii="Arial" w:hAnsi="Arial" w:cs="Arial"/>
          <w:sz w:val="20"/>
          <w:szCs w:val="20"/>
        </w:rPr>
        <w:t xml:space="preserve"> </w:t>
      </w:r>
      <w:r w:rsidR="0031048F">
        <w:rPr>
          <w:rFonts w:ascii="Arial" w:hAnsi="Arial" w:cs="Arial"/>
          <w:b/>
          <w:sz w:val="20"/>
          <w:szCs w:val="20"/>
        </w:rPr>
        <w:t>(Optional)</w:t>
      </w:r>
    </w:p>
    <w:p w:rsidR="00260AD6" w:rsidRPr="00D466C2" w:rsidRDefault="000C68D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Shipped loose.</w:t>
      </w:r>
    </w:p>
    <w:p w:rsidR="00330532" w:rsidRPr="00D466C2" w:rsidRDefault="006B2740"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Burner Servicing Union Connection</w:t>
      </w:r>
    </w:p>
    <w:p w:rsidR="00AD30A6" w:rsidRPr="00D466C2" w:rsidRDefault="00AD30A6"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BURNER CONTROLS</w:t>
      </w:r>
    </w:p>
    <w:p w:rsidR="00725C60" w:rsidRPr="00D466C2" w:rsidRDefault="003A70E3"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Flame </w:t>
      </w:r>
      <w:r w:rsidR="00725C60" w:rsidRPr="00D466C2">
        <w:rPr>
          <w:rFonts w:ascii="Arial" w:hAnsi="Arial" w:cs="Arial"/>
          <w:sz w:val="20"/>
          <w:szCs w:val="20"/>
        </w:rPr>
        <w:t>Condition Scanner</w:t>
      </w:r>
    </w:p>
    <w:p w:rsidR="003A70E3" w:rsidRDefault="00725C60" w:rsidP="00E2156B">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Scanner type: </w:t>
      </w:r>
      <w:r w:rsidR="00E2156B" w:rsidRPr="00E2156B">
        <w:rPr>
          <w:rFonts w:ascii="Arial" w:hAnsi="Arial" w:cs="Arial"/>
          <w:sz w:val="20"/>
          <w:szCs w:val="20"/>
        </w:rPr>
        <w:t>Ultraviolet spectrum (UV) scanner.</w:t>
      </w:r>
    </w:p>
    <w:p w:rsidR="00981F98" w:rsidRPr="00D466C2" w:rsidRDefault="00981F98"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Remote Emergency Shutoff Switch</w:t>
      </w:r>
    </w:p>
    <w:p w:rsidR="00981F98" w:rsidRPr="00D466C2" w:rsidRDefault="00981F98"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Contact type: Terminals only.</w:t>
      </w:r>
    </w:p>
    <w:p w:rsidR="00ED6D6C" w:rsidRPr="00D466C2" w:rsidRDefault="00ED6D6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Integrated Burner Management </w:t>
      </w:r>
      <w:r w:rsidR="003918D5" w:rsidRPr="00D466C2">
        <w:rPr>
          <w:rFonts w:ascii="Arial" w:hAnsi="Arial" w:cs="Arial"/>
          <w:sz w:val="20"/>
          <w:szCs w:val="20"/>
        </w:rPr>
        <w:t>System (BMS)</w:t>
      </w:r>
      <w:r w:rsidR="00166A09" w:rsidRPr="00D466C2">
        <w:rPr>
          <w:rFonts w:ascii="Arial" w:hAnsi="Arial" w:cs="Arial"/>
          <w:sz w:val="20"/>
          <w:szCs w:val="20"/>
        </w:rPr>
        <w:t xml:space="preserve"> </w:t>
      </w:r>
      <w:r w:rsidRPr="00D466C2">
        <w:rPr>
          <w:rFonts w:ascii="Arial" w:hAnsi="Arial" w:cs="Arial"/>
          <w:sz w:val="20"/>
          <w:szCs w:val="20"/>
        </w:rPr>
        <w:t xml:space="preserve">&amp; </w:t>
      </w:r>
      <w:r w:rsidR="001169D5" w:rsidRPr="00D466C2">
        <w:rPr>
          <w:rFonts w:ascii="Arial" w:hAnsi="Arial" w:cs="Arial"/>
          <w:sz w:val="20"/>
          <w:szCs w:val="20"/>
        </w:rPr>
        <w:t xml:space="preserve">Boiler </w:t>
      </w:r>
      <w:r w:rsidR="003918D5" w:rsidRPr="00D466C2">
        <w:rPr>
          <w:rFonts w:ascii="Arial" w:hAnsi="Arial" w:cs="Arial"/>
          <w:sz w:val="20"/>
          <w:szCs w:val="20"/>
        </w:rPr>
        <w:t xml:space="preserve">Combustion </w:t>
      </w:r>
      <w:r w:rsidR="00166A09" w:rsidRPr="00D466C2">
        <w:rPr>
          <w:rFonts w:ascii="Arial" w:hAnsi="Arial" w:cs="Arial"/>
          <w:sz w:val="20"/>
          <w:szCs w:val="20"/>
        </w:rPr>
        <w:t>Control System</w:t>
      </w:r>
      <w:r w:rsidR="003918D5" w:rsidRPr="00D466C2">
        <w:rPr>
          <w:rFonts w:ascii="Arial" w:hAnsi="Arial" w:cs="Arial"/>
          <w:sz w:val="20"/>
          <w:szCs w:val="20"/>
        </w:rPr>
        <w:t xml:space="preserve"> (CCS)</w:t>
      </w:r>
    </w:p>
    <w:p w:rsidR="00E62FEC" w:rsidRPr="00D466C2" w:rsidRDefault="00E62F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Cleaver-Brooks Falcon</w:t>
      </w:r>
      <w:r w:rsidR="002475F8" w:rsidRPr="00D466C2">
        <w:rPr>
          <w:rFonts w:ascii="Arial" w:hAnsi="Arial" w:cs="Arial"/>
          <w:sz w:val="20"/>
          <w:szCs w:val="20"/>
        </w:rPr>
        <w:t xml:space="preserve"> </w:t>
      </w:r>
      <w:r w:rsidR="00714CBA" w:rsidRPr="00D466C2">
        <w:rPr>
          <w:rFonts w:ascii="Arial" w:hAnsi="Arial" w:cs="Arial"/>
          <w:sz w:val="20"/>
          <w:szCs w:val="20"/>
        </w:rPr>
        <w:t>Boiler Controller</w:t>
      </w:r>
      <w:r w:rsidR="002475F8" w:rsidRPr="00D466C2">
        <w:rPr>
          <w:rFonts w:ascii="Arial" w:hAnsi="Arial" w:cs="Arial"/>
          <w:sz w:val="20"/>
          <w:szCs w:val="20"/>
        </w:rPr>
        <w:t xml:space="preserve"> or equivalent.</w:t>
      </w:r>
    </w:p>
    <w:p w:rsidR="000C69EC" w:rsidRPr="00D466C2" w:rsidRDefault="000C69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w:t>
      </w:r>
      <w:r w:rsidR="007D127E" w:rsidRPr="00D466C2">
        <w:rPr>
          <w:rFonts w:ascii="Arial" w:hAnsi="Arial" w:cs="Arial"/>
          <w:sz w:val="20"/>
          <w:szCs w:val="20"/>
        </w:rPr>
        <w:t>icropro</w:t>
      </w:r>
      <w:r w:rsidRPr="00D466C2">
        <w:rPr>
          <w:rFonts w:ascii="Arial" w:hAnsi="Arial" w:cs="Arial"/>
          <w:sz w:val="20"/>
          <w:szCs w:val="20"/>
        </w:rPr>
        <w:t>cessor-based controller.</w:t>
      </w:r>
    </w:p>
    <w:p w:rsidR="00E1418E" w:rsidRDefault="00E1418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Automatic boiler/burner operation sequencing (standby, pre-purge, safe start check, direct spark ignition, spark proving, run, post-purge).</w:t>
      </w:r>
    </w:p>
    <w:p w:rsidR="003B7F87" w:rsidRPr="00D466C2" w:rsidRDefault="003B7F87"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Variable speed control of combustion fan.</w:t>
      </w:r>
    </w:p>
    <w:p w:rsidR="003F7A3D" w:rsidRPr="00D466C2" w:rsidRDefault="003F7A3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Monitors boiler/burner conditions:</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Low gas pressure.</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High gas pressure.</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Air proving.</w:t>
      </w:r>
    </w:p>
    <w:p w:rsidR="003F7A3D" w:rsidRPr="008C5B42" w:rsidRDefault="003F7A3D" w:rsidP="003E62E1">
      <w:pPr>
        <w:pStyle w:val="ListParagraph"/>
        <w:numPr>
          <w:ilvl w:val="4"/>
          <w:numId w:val="11"/>
        </w:numPr>
        <w:spacing w:after="120" w:line="240" w:lineRule="auto"/>
        <w:contextualSpacing w:val="0"/>
        <w:rPr>
          <w:rFonts w:ascii="Arial" w:hAnsi="Arial" w:cs="Arial"/>
          <w:sz w:val="20"/>
          <w:szCs w:val="20"/>
        </w:rPr>
      </w:pPr>
      <w:r w:rsidRPr="008C5B42">
        <w:rPr>
          <w:rFonts w:ascii="Arial" w:hAnsi="Arial" w:cs="Arial"/>
          <w:sz w:val="20"/>
          <w:szCs w:val="20"/>
        </w:rPr>
        <w:t>Stack back pressure.</w:t>
      </w:r>
    </w:p>
    <w:p w:rsidR="003F7A3D" w:rsidRPr="008C5B42" w:rsidRDefault="003F7A3D" w:rsidP="003E62E1">
      <w:pPr>
        <w:pStyle w:val="ListParagraph"/>
        <w:numPr>
          <w:ilvl w:val="4"/>
          <w:numId w:val="11"/>
        </w:numPr>
        <w:spacing w:after="120" w:line="240" w:lineRule="auto"/>
        <w:contextualSpacing w:val="0"/>
        <w:rPr>
          <w:rFonts w:ascii="Arial" w:hAnsi="Arial" w:cs="Arial"/>
          <w:sz w:val="20"/>
          <w:szCs w:val="20"/>
        </w:rPr>
      </w:pPr>
      <w:r w:rsidRPr="008C5B42">
        <w:rPr>
          <w:rFonts w:ascii="Arial" w:hAnsi="Arial" w:cs="Arial"/>
          <w:sz w:val="20"/>
          <w:szCs w:val="20"/>
        </w:rPr>
        <w:t>High water limit.</w:t>
      </w:r>
    </w:p>
    <w:p w:rsidR="003F7A3D" w:rsidRPr="008C5B42" w:rsidRDefault="003F7A3D" w:rsidP="003E62E1">
      <w:pPr>
        <w:pStyle w:val="ListParagraph"/>
        <w:numPr>
          <w:ilvl w:val="4"/>
          <w:numId w:val="11"/>
        </w:numPr>
        <w:spacing w:after="120" w:line="240" w:lineRule="auto"/>
        <w:contextualSpacing w:val="0"/>
        <w:rPr>
          <w:rFonts w:ascii="Arial" w:hAnsi="Arial" w:cs="Arial"/>
          <w:sz w:val="20"/>
          <w:szCs w:val="20"/>
        </w:rPr>
      </w:pPr>
      <w:r w:rsidRPr="008C5B42">
        <w:rPr>
          <w:rFonts w:ascii="Arial" w:hAnsi="Arial" w:cs="Arial"/>
          <w:sz w:val="20"/>
          <w:szCs w:val="20"/>
        </w:rPr>
        <w:t>Low water limit.</w:t>
      </w:r>
    </w:p>
    <w:p w:rsidR="00E1418E" w:rsidRPr="008C5B42" w:rsidRDefault="00E1418E" w:rsidP="003E62E1">
      <w:pPr>
        <w:pStyle w:val="ListParagraph"/>
        <w:numPr>
          <w:ilvl w:val="3"/>
          <w:numId w:val="11"/>
        </w:numPr>
        <w:spacing w:after="120" w:line="240" w:lineRule="auto"/>
        <w:contextualSpacing w:val="0"/>
        <w:rPr>
          <w:rFonts w:ascii="Arial" w:hAnsi="Arial" w:cs="Arial"/>
          <w:sz w:val="20"/>
          <w:szCs w:val="20"/>
        </w:rPr>
      </w:pPr>
      <w:r w:rsidRPr="008C5B42">
        <w:rPr>
          <w:rFonts w:ascii="Arial" w:hAnsi="Arial" w:cs="Arial"/>
          <w:sz w:val="20"/>
          <w:szCs w:val="20"/>
        </w:rPr>
        <w:t>Touchscreen graphical human-machine interface (HMI).</w:t>
      </w:r>
    </w:p>
    <w:p w:rsidR="00E1418E" w:rsidRPr="008C5B42" w:rsidRDefault="00E1418E" w:rsidP="003E62E1">
      <w:pPr>
        <w:pStyle w:val="ListParagraph"/>
        <w:numPr>
          <w:ilvl w:val="4"/>
          <w:numId w:val="11"/>
        </w:numPr>
        <w:spacing w:after="120" w:line="240" w:lineRule="auto"/>
        <w:contextualSpacing w:val="0"/>
        <w:rPr>
          <w:rFonts w:ascii="Arial" w:hAnsi="Arial" w:cs="Arial"/>
          <w:sz w:val="20"/>
          <w:szCs w:val="20"/>
        </w:rPr>
      </w:pPr>
      <w:r w:rsidRPr="008C5B42">
        <w:rPr>
          <w:rFonts w:ascii="Arial" w:hAnsi="Arial" w:cs="Arial"/>
          <w:sz w:val="20"/>
          <w:szCs w:val="20"/>
        </w:rPr>
        <w:t>System digital display.</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Boiler/burner sequencing indication.</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Parameter set points.</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Mode selection.</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Fault test.</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Alarm/lockout with message history (last 15 messages).</w:t>
      </w:r>
    </w:p>
    <w:p w:rsidR="0062265C" w:rsidRPr="00D466C2" w:rsidRDefault="006226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Compatible with building energy management systems (EMS).</w:t>
      </w:r>
    </w:p>
    <w:p w:rsidR="00C87628" w:rsidRPr="00D466C2" w:rsidRDefault="00394560" w:rsidP="00D06D34">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Mult</w:t>
      </w:r>
      <w:r w:rsidR="00DA3367">
        <w:rPr>
          <w:rFonts w:ascii="Arial" w:hAnsi="Arial" w:cs="Arial"/>
          <w:sz w:val="20"/>
          <w:szCs w:val="20"/>
        </w:rPr>
        <w:t>iple-Boiler Combustion Control S</w:t>
      </w:r>
      <w:r w:rsidR="00F21EBF">
        <w:rPr>
          <w:rFonts w:ascii="Arial" w:hAnsi="Arial" w:cs="Arial"/>
          <w:sz w:val="20"/>
          <w:szCs w:val="20"/>
        </w:rPr>
        <w:t xml:space="preserve">ystem (CCS) </w:t>
      </w:r>
      <w:r w:rsidR="00F21EBF">
        <w:rPr>
          <w:rFonts w:ascii="Arial" w:hAnsi="Arial" w:cs="Arial"/>
          <w:b/>
          <w:sz w:val="20"/>
          <w:szCs w:val="20"/>
        </w:rPr>
        <w:t>(Optional</w:t>
      </w:r>
      <w:r w:rsidR="00FC7F5D">
        <w:rPr>
          <w:rFonts w:ascii="Arial" w:hAnsi="Arial" w:cs="Arial"/>
          <w:b/>
          <w:sz w:val="20"/>
          <w:szCs w:val="20"/>
        </w:rPr>
        <w:t xml:space="preserve"> Lead-Lag Kit with Falcon Boiler Controller</w:t>
      </w:r>
      <w:r w:rsidR="00F21EBF">
        <w:rPr>
          <w:rFonts w:ascii="Arial" w:hAnsi="Arial" w:cs="Arial"/>
          <w:b/>
          <w:sz w:val="20"/>
          <w:szCs w:val="20"/>
        </w:rPr>
        <w:t>)</w:t>
      </w:r>
    </w:p>
    <w:p w:rsidR="00B942FC" w:rsidRPr="00D466C2" w:rsidRDefault="000F5E44" w:rsidP="00D06D34">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Eight (8) boiler </w:t>
      </w:r>
      <w:r w:rsidR="00B92851" w:rsidRPr="00D466C2">
        <w:rPr>
          <w:rFonts w:ascii="Arial" w:hAnsi="Arial" w:cs="Arial"/>
          <w:sz w:val="20"/>
          <w:szCs w:val="20"/>
        </w:rPr>
        <w:t>limit in lead-</w:t>
      </w:r>
      <w:r w:rsidRPr="00D466C2">
        <w:rPr>
          <w:rFonts w:ascii="Arial" w:hAnsi="Arial" w:cs="Arial"/>
          <w:sz w:val="20"/>
          <w:szCs w:val="20"/>
        </w:rPr>
        <w:t>lag control network.</w:t>
      </w:r>
    </w:p>
    <w:p w:rsidR="0022027A" w:rsidRPr="00D466C2" w:rsidRDefault="0022027A" w:rsidP="00D06D34">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Inter-boiler communication via </w:t>
      </w:r>
      <w:r w:rsidR="00AB7D15" w:rsidRPr="00D466C2">
        <w:rPr>
          <w:rFonts w:ascii="Arial" w:hAnsi="Arial" w:cs="Arial"/>
          <w:sz w:val="20"/>
          <w:szCs w:val="20"/>
        </w:rPr>
        <w:t xml:space="preserve">Modbus </w:t>
      </w:r>
      <w:r w:rsidRPr="00D466C2">
        <w:rPr>
          <w:rFonts w:ascii="Arial" w:hAnsi="Arial" w:cs="Arial"/>
          <w:sz w:val="20"/>
          <w:szCs w:val="20"/>
        </w:rPr>
        <w:t>RS-485 wiring.</w:t>
      </w:r>
    </w:p>
    <w:p w:rsidR="00155932" w:rsidRPr="00D466C2" w:rsidRDefault="00155932" w:rsidP="00D06D34">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Automatic selection of boilers based on load demand.</w:t>
      </w:r>
    </w:p>
    <w:p w:rsidR="00B92851" w:rsidRPr="00D466C2" w:rsidRDefault="000655C2" w:rsidP="00D06D34">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Multiple-loop </w:t>
      </w:r>
      <w:r w:rsidR="001B4BD6" w:rsidRPr="00D466C2">
        <w:rPr>
          <w:rFonts w:ascii="Arial" w:hAnsi="Arial" w:cs="Arial"/>
          <w:sz w:val="20"/>
          <w:szCs w:val="20"/>
        </w:rPr>
        <w:t>PID set</w:t>
      </w:r>
      <w:r w:rsidRPr="00D466C2">
        <w:rPr>
          <w:rFonts w:ascii="Arial" w:hAnsi="Arial" w:cs="Arial"/>
          <w:sz w:val="20"/>
          <w:szCs w:val="20"/>
        </w:rPr>
        <w:t xml:space="preserve"> </w:t>
      </w:r>
      <w:r w:rsidR="001B4BD6" w:rsidRPr="00D466C2">
        <w:rPr>
          <w:rFonts w:ascii="Arial" w:hAnsi="Arial" w:cs="Arial"/>
          <w:sz w:val="20"/>
          <w:szCs w:val="20"/>
        </w:rPr>
        <w:t xml:space="preserve">point </w:t>
      </w:r>
      <w:r w:rsidR="00E57C0A" w:rsidRPr="00D466C2">
        <w:rPr>
          <w:rFonts w:ascii="Arial" w:hAnsi="Arial" w:cs="Arial"/>
          <w:sz w:val="20"/>
          <w:szCs w:val="20"/>
        </w:rPr>
        <w:t xml:space="preserve">load </w:t>
      </w:r>
      <w:r w:rsidR="002319CE">
        <w:rPr>
          <w:rFonts w:ascii="Arial" w:hAnsi="Arial" w:cs="Arial"/>
          <w:sz w:val="20"/>
          <w:szCs w:val="20"/>
        </w:rPr>
        <w:t>control.</w:t>
      </w:r>
    </w:p>
    <w:p w:rsidR="009A4FE8" w:rsidRPr="00D466C2" w:rsidRDefault="00843D90" w:rsidP="00D06D34">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Time</w:t>
      </w:r>
      <w:r w:rsidR="00EF322C" w:rsidRPr="00D466C2">
        <w:rPr>
          <w:rFonts w:ascii="Arial" w:hAnsi="Arial" w:cs="Arial"/>
          <w:sz w:val="20"/>
          <w:szCs w:val="20"/>
        </w:rPr>
        <w:t>-of-</w:t>
      </w:r>
      <w:r w:rsidRPr="00D466C2">
        <w:rPr>
          <w:rFonts w:ascii="Arial" w:hAnsi="Arial" w:cs="Arial"/>
          <w:sz w:val="20"/>
          <w:szCs w:val="20"/>
        </w:rPr>
        <w:t xml:space="preserve">day </w:t>
      </w:r>
      <w:r w:rsidR="00E57C0A" w:rsidRPr="00D466C2">
        <w:rPr>
          <w:rFonts w:ascii="Arial" w:hAnsi="Arial" w:cs="Arial"/>
          <w:sz w:val="20"/>
          <w:szCs w:val="20"/>
        </w:rPr>
        <w:t>dual-</w:t>
      </w:r>
      <w:r w:rsidR="00A66989" w:rsidRPr="00D466C2">
        <w:rPr>
          <w:rFonts w:ascii="Arial" w:hAnsi="Arial" w:cs="Arial"/>
          <w:sz w:val="20"/>
          <w:szCs w:val="20"/>
        </w:rPr>
        <w:t>set point</w:t>
      </w:r>
      <w:r w:rsidR="00E57C0A" w:rsidRPr="00D466C2">
        <w:rPr>
          <w:rFonts w:ascii="Arial" w:hAnsi="Arial" w:cs="Arial"/>
          <w:sz w:val="20"/>
          <w:szCs w:val="20"/>
        </w:rPr>
        <w:t xml:space="preserve"> control</w:t>
      </w:r>
      <w:r w:rsidRPr="00D466C2">
        <w:rPr>
          <w:rFonts w:ascii="Arial" w:hAnsi="Arial" w:cs="Arial"/>
          <w:sz w:val="20"/>
          <w:szCs w:val="20"/>
        </w:rPr>
        <w:t xml:space="preserve"> (night setback).</w:t>
      </w:r>
    </w:p>
    <w:p w:rsidR="0019397C" w:rsidRPr="00D466C2" w:rsidRDefault="0019397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Heating modulation control.</w:t>
      </w:r>
    </w:p>
    <w:p w:rsidR="00E00E3C" w:rsidRPr="00D466C2" w:rsidRDefault="00E00E3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High stack temperature limit.</w:t>
      </w:r>
    </w:p>
    <w:p w:rsidR="00A00D1D" w:rsidRDefault="00D43EDA"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Header p</w:t>
      </w:r>
      <w:r w:rsidR="004B0C5A">
        <w:rPr>
          <w:rFonts w:ascii="Arial" w:hAnsi="Arial" w:cs="Arial"/>
          <w:sz w:val="20"/>
          <w:szCs w:val="20"/>
        </w:rPr>
        <w:t>ressure transmitter (at master host).</w:t>
      </w:r>
    </w:p>
    <w:p w:rsidR="00D43EDA" w:rsidRPr="00D466C2" w:rsidRDefault="00D43EDA"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Siphon coil.</w:t>
      </w:r>
    </w:p>
    <w:p w:rsidR="006B297B" w:rsidRPr="00D466C2" w:rsidRDefault="006B297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Alarm annunciation.</w:t>
      </w:r>
    </w:p>
    <w:p w:rsidR="00BE010C" w:rsidRPr="00D466C2" w:rsidRDefault="00A00D1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Three</w:t>
      </w:r>
      <w:r w:rsidR="0036401E" w:rsidRPr="00D466C2">
        <w:rPr>
          <w:rFonts w:ascii="Arial" w:hAnsi="Arial" w:cs="Arial"/>
          <w:sz w:val="20"/>
          <w:szCs w:val="20"/>
        </w:rPr>
        <w:t xml:space="preserve"> levels of a</w:t>
      </w:r>
      <w:r w:rsidR="00DB6D7B">
        <w:rPr>
          <w:rFonts w:ascii="Arial" w:hAnsi="Arial" w:cs="Arial"/>
          <w:sz w:val="20"/>
          <w:szCs w:val="20"/>
        </w:rPr>
        <w:t>ccess to control configuration:</w:t>
      </w:r>
    </w:p>
    <w:p w:rsidR="00BE010C" w:rsidRPr="00D466C2" w:rsidRDefault="00BE010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End-user.</w:t>
      </w:r>
    </w:p>
    <w:p w:rsidR="00BE010C" w:rsidRPr="00D466C2" w:rsidRDefault="0036401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Instal</w:t>
      </w:r>
      <w:r w:rsidR="00BE010C" w:rsidRPr="00D466C2">
        <w:rPr>
          <w:rFonts w:ascii="Arial" w:hAnsi="Arial" w:cs="Arial"/>
          <w:sz w:val="20"/>
          <w:szCs w:val="20"/>
        </w:rPr>
        <w:t>ler/service en</w:t>
      </w:r>
      <w:r w:rsidRPr="00D466C2">
        <w:rPr>
          <w:rFonts w:ascii="Arial" w:hAnsi="Arial" w:cs="Arial"/>
          <w:sz w:val="20"/>
          <w:szCs w:val="20"/>
        </w:rPr>
        <w:t>gineer (password protected)</w:t>
      </w:r>
      <w:r w:rsidR="00BE010C" w:rsidRPr="00D466C2">
        <w:rPr>
          <w:rFonts w:ascii="Arial" w:hAnsi="Arial" w:cs="Arial"/>
          <w:sz w:val="20"/>
          <w:szCs w:val="20"/>
        </w:rPr>
        <w:t>.</w:t>
      </w:r>
    </w:p>
    <w:p w:rsidR="002353A3" w:rsidRPr="00D466C2" w:rsidRDefault="00BE010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OEM m</w:t>
      </w:r>
      <w:r w:rsidR="0036401E" w:rsidRPr="00D466C2">
        <w:rPr>
          <w:rFonts w:ascii="Arial" w:hAnsi="Arial" w:cs="Arial"/>
          <w:sz w:val="20"/>
          <w:szCs w:val="20"/>
        </w:rPr>
        <w:t>anufacturer (password protected).</w:t>
      </w:r>
    </w:p>
    <w:p w:rsidR="00A71596" w:rsidRPr="00D466C2" w:rsidRDefault="00C4017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Flame s</w:t>
      </w:r>
      <w:r w:rsidR="00A71596" w:rsidRPr="00D466C2">
        <w:rPr>
          <w:rFonts w:ascii="Arial" w:hAnsi="Arial" w:cs="Arial"/>
          <w:sz w:val="20"/>
          <w:szCs w:val="20"/>
        </w:rPr>
        <w:t>upervision CPU</w:t>
      </w:r>
      <w:r w:rsidRPr="00D466C2">
        <w:rPr>
          <w:rFonts w:ascii="Arial" w:hAnsi="Arial" w:cs="Arial"/>
          <w:sz w:val="20"/>
          <w:szCs w:val="20"/>
        </w:rPr>
        <w:t xml:space="preserve"> f</w:t>
      </w:r>
      <w:r w:rsidR="004B0162" w:rsidRPr="00D466C2">
        <w:rPr>
          <w:rFonts w:ascii="Arial" w:hAnsi="Arial" w:cs="Arial"/>
          <w:sz w:val="20"/>
          <w:szCs w:val="20"/>
        </w:rPr>
        <w:t>unctions:</w:t>
      </w:r>
    </w:p>
    <w:p w:rsidR="009367A3" w:rsidRPr="00D466C2" w:rsidRDefault="009367A3"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Controls pre-purge and post-purge operation</w:t>
      </w:r>
      <w:r w:rsidR="00103009" w:rsidRPr="00D466C2">
        <w:rPr>
          <w:rFonts w:ascii="Arial" w:hAnsi="Arial" w:cs="Arial"/>
          <w:sz w:val="20"/>
          <w:szCs w:val="20"/>
        </w:rPr>
        <w:t>s</w:t>
      </w:r>
      <w:r w:rsidRPr="00D466C2">
        <w:rPr>
          <w:rFonts w:ascii="Arial" w:hAnsi="Arial" w:cs="Arial"/>
          <w:sz w:val="20"/>
          <w:szCs w:val="20"/>
        </w:rPr>
        <w:t>.</w:t>
      </w:r>
    </w:p>
    <w:p w:rsidR="00A71596" w:rsidRPr="00D466C2" w:rsidRDefault="00E76773"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Operating </w:t>
      </w:r>
      <w:r w:rsidR="00BB4B01" w:rsidRPr="00D466C2">
        <w:rPr>
          <w:rFonts w:ascii="Arial" w:hAnsi="Arial" w:cs="Arial"/>
          <w:sz w:val="20"/>
          <w:szCs w:val="20"/>
        </w:rPr>
        <w:t>history</w:t>
      </w:r>
      <w:r w:rsidR="00E112C2" w:rsidRPr="00D466C2">
        <w:rPr>
          <w:rFonts w:ascii="Arial" w:hAnsi="Arial" w:cs="Arial"/>
          <w:sz w:val="20"/>
          <w:szCs w:val="20"/>
        </w:rPr>
        <w:t>.</w:t>
      </w:r>
    </w:p>
    <w:p w:rsidR="00E112C2" w:rsidRPr="00D466C2" w:rsidRDefault="005F491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Boiler cycle history</w:t>
      </w:r>
      <w:r w:rsidR="00E112C2" w:rsidRPr="00D466C2">
        <w:rPr>
          <w:rFonts w:ascii="Arial" w:hAnsi="Arial" w:cs="Arial"/>
          <w:sz w:val="20"/>
          <w:szCs w:val="20"/>
        </w:rPr>
        <w:t>.</w:t>
      </w:r>
    </w:p>
    <w:p w:rsidR="00E112C2" w:rsidRPr="00D466C2" w:rsidRDefault="005F491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Histor</w:t>
      </w:r>
      <w:r w:rsidR="003B7208" w:rsidRPr="00D466C2">
        <w:rPr>
          <w:rFonts w:ascii="Arial" w:hAnsi="Arial" w:cs="Arial"/>
          <w:sz w:val="20"/>
          <w:szCs w:val="20"/>
        </w:rPr>
        <w:t>y of the last six boiler faults.</w:t>
      </w:r>
    </w:p>
    <w:p w:rsidR="002353A3" w:rsidRPr="00D466C2" w:rsidRDefault="002353A3"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Dedicated power supply</w:t>
      </w:r>
      <w:r w:rsidR="00673D94" w:rsidRPr="00D466C2">
        <w:rPr>
          <w:rFonts w:ascii="Arial" w:hAnsi="Arial" w:cs="Arial"/>
          <w:sz w:val="20"/>
          <w:szCs w:val="20"/>
        </w:rPr>
        <w:t>.</w:t>
      </w:r>
    </w:p>
    <w:p w:rsidR="002353A3"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Safety shutdown with error display.</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Modulating control of the variable speed fan for fuel/air input relative to load requirements.</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High and low gas pressure supervision.</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Combustion air proving supervision.</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High air pressure (high back draft) supervision.</w:t>
      </w:r>
    </w:p>
    <w:p w:rsidR="00131677" w:rsidRPr="00D466C2" w:rsidRDefault="00752971"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Supply temperature and </w:t>
      </w:r>
      <w:r w:rsidR="00A66989" w:rsidRPr="00D466C2">
        <w:rPr>
          <w:rFonts w:ascii="Arial" w:hAnsi="Arial" w:cs="Arial"/>
          <w:sz w:val="20"/>
          <w:szCs w:val="20"/>
        </w:rPr>
        <w:t>set point</w:t>
      </w:r>
      <w:r w:rsidRPr="00D466C2">
        <w:rPr>
          <w:rFonts w:ascii="Arial" w:hAnsi="Arial" w:cs="Arial"/>
          <w:sz w:val="20"/>
          <w:szCs w:val="20"/>
        </w:rPr>
        <w:t xml:space="preserve"> temperature displayed at all times on touchscreen display.</w:t>
      </w:r>
    </w:p>
    <w:p w:rsidR="00752971" w:rsidRPr="00D466C2" w:rsidRDefault="00752971"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Controller equipped with touchscreen display for setup, troubleshooting, and operational display, including Modbus communication capability.</w:t>
      </w:r>
    </w:p>
    <w:p w:rsidR="00752971" w:rsidRPr="00D466C2" w:rsidRDefault="00752971"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Include system circulating pump programming and two heating loop programming.</w:t>
      </w:r>
    </w:p>
    <w:p w:rsidR="00752971" w:rsidRPr="00D466C2" w:rsidRDefault="00AE3AA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Parameter input control </w:t>
      </w:r>
      <w:r w:rsidR="003662B3" w:rsidRPr="00D466C2">
        <w:rPr>
          <w:rFonts w:ascii="Arial" w:hAnsi="Arial" w:cs="Arial"/>
          <w:sz w:val="20"/>
          <w:szCs w:val="20"/>
        </w:rPr>
        <w:t>set points</w:t>
      </w:r>
      <w:r w:rsidRPr="00D466C2">
        <w:rPr>
          <w:rFonts w:ascii="Arial" w:hAnsi="Arial" w:cs="Arial"/>
          <w:sz w:val="20"/>
          <w:szCs w:val="20"/>
        </w:rPr>
        <w:t xml:space="preserve"> pre-downloaded before shipping.</w:t>
      </w:r>
    </w:p>
    <w:p w:rsidR="00554A34" w:rsidRPr="00770E43" w:rsidRDefault="006A122A"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Field operating </w:t>
      </w:r>
      <w:r w:rsidRPr="00770E43">
        <w:rPr>
          <w:rFonts w:ascii="Arial" w:hAnsi="Arial" w:cs="Arial"/>
          <w:sz w:val="20"/>
          <w:szCs w:val="20"/>
        </w:rPr>
        <w:t>conditions programmed upon initial field operation.</w:t>
      </w:r>
    </w:p>
    <w:p w:rsidR="007F4CC3" w:rsidRPr="008C5B42" w:rsidRDefault="00D51F6F" w:rsidP="003E62E1">
      <w:pPr>
        <w:pStyle w:val="ListParagraph"/>
        <w:numPr>
          <w:ilvl w:val="4"/>
          <w:numId w:val="11"/>
        </w:numPr>
        <w:spacing w:after="120" w:line="240" w:lineRule="auto"/>
        <w:contextualSpacing w:val="0"/>
        <w:rPr>
          <w:rFonts w:ascii="Arial" w:hAnsi="Arial" w:cs="Arial"/>
          <w:sz w:val="20"/>
          <w:szCs w:val="20"/>
        </w:rPr>
      </w:pPr>
      <w:r w:rsidRPr="008C5B42">
        <w:rPr>
          <w:rFonts w:ascii="Arial" w:hAnsi="Arial" w:cs="Arial"/>
          <w:sz w:val="20"/>
          <w:szCs w:val="20"/>
        </w:rPr>
        <w:t>Panel-mounted controls and located at the front panel of the boiler to prevent water damag</w:t>
      </w:r>
      <w:r w:rsidR="00673D94" w:rsidRPr="008C5B42">
        <w:rPr>
          <w:rFonts w:ascii="Arial" w:hAnsi="Arial" w:cs="Arial"/>
          <w:sz w:val="20"/>
          <w:szCs w:val="20"/>
        </w:rPr>
        <w:t>e.</w:t>
      </w:r>
    </w:p>
    <w:p w:rsidR="00EF3597" w:rsidRPr="008C5B42" w:rsidRDefault="008633A7" w:rsidP="003E62E1">
      <w:pPr>
        <w:pStyle w:val="ListParagraph"/>
        <w:numPr>
          <w:ilvl w:val="1"/>
          <w:numId w:val="11"/>
        </w:numPr>
        <w:spacing w:after="120" w:line="240" w:lineRule="auto"/>
        <w:contextualSpacing w:val="0"/>
        <w:outlineLvl w:val="1"/>
        <w:rPr>
          <w:rFonts w:ascii="Arial" w:hAnsi="Arial" w:cs="Arial"/>
          <w:sz w:val="20"/>
          <w:szCs w:val="20"/>
        </w:rPr>
      </w:pPr>
      <w:r w:rsidRPr="008C5B42">
        <w:rPr>
          <w:rFonts w:ascii="Arial" w:hAnsi="Arial" w:cs="Arial"/>
          <w:sz w:val="20"/>
          <w:szCs w:val="20"/>
        </w:rPr>
        <w:t>ELECTRICAL</w:t>
      </w:r>
    </w:p>
    <w:p w:rsidR="00694183" w:rsidRPr="008C5B42" w:rsidRDefault="00694183" w:rsidP="003E62E1">
      <w:pPr>
        <w:pStyle w:val="ListParagraph"/>
        <w:numPr>
          <w:ilvl w:val="2"/>
          <w:numId w:val="11"/>
        </w:numPr>
        <w:spacing w:after="120" w:line="240" w:lineRule="auto"/>
        <w:contextualSpacing w:val="0"/>
        <w:rPr>
          <w:rFonts w:ascii="Arial" w:hAnsi="Arial" w:cs="Arial"/>
          <w:sz w:val="20"/>
          <w:szCs w:val="20"/>
        </w:rPr>
      </w:pPr>
      <w:r w:rsidRPr="008C5B42">
        <w:rPr>
          <w:rFonts w:ascii="Arial" w:hAnsi="Arial" w:cs="Arial"/>
          <w:sz w:val="20"/>
          <w:szCs w:val="20"/>
        </w:rPr>
        <w:t>Main Power Distribution Panel</w:t>
      </w:r>
    </w:p>
    <w:p w:rsidR="00EC5660" w:rsidRPr="008C5B42" w:rsidRDefault="00EC5660" w:rsidP="003E62E1">
      <w:pPr>
        <w:pStyle w:val="ListParagraph"/>
        <w:numPr>
          <w:ilvl w:val="2"/>
          <w:numId w:val="11"/>
        </w:numPr>
        <w:spacing w:after="120" w:line="240" w:lineRule="auto"/>
        <w:contextualSpacing w:val="0"/>
        <w:rPr>
          <w:rFonts w:ascii="Arial" w:hAnsi="Arial" w:cs="Arial"/>
          <w:sz w:val="20"/>
          <w:szCs w:val="20"/>
        </w:rPr>
      </w:pPr>
      <w:r w:rsidRPr="008C5B42">
        <w:rPr>
          <w:rFonts w:ascii="Arial" w:hAnsi="Arial" w:cs="Arial"/>
          <w:sz w:val="20"/>
          <w:szCs w:val="20"/>
        </w:rPr>
        <w:t>Audible Alarm</w:t>
      </w:r>
    </w:p>
    <w:p w:rsidR="00EC5660" w:rsidRPr="00D466C2" w:rsidRDefault="00EC5660"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Alarm type: Electric sounder.</w:t>
      </w:r>
    </w:p>
    <w:p w:rsidR="00421EC5" w:rsidRDefault="00421EC5" w:rsidP="003E62E1">
      <w:pPr>
        <w:spacing w:after="120" w:line="240" w:lineRule="auto"/>
        <w:rPr>
          <w:rFonts w:ascii="Arial" w:hAnsi="Arial" w:cs="Arial"/>
          <w:sz w:val="20"/>
          <w:szCs w:val="20"/>
        </w:rPr>
      </w:pPr>
      <w:r>
        <w:rPr>
          <w:rFonts w:ascii="Arial" w:hAnsi="Arial" w:cs="Arial"/>
          <w:sz w:val="20"/>
          <w:szCs w:val="20"/>
        </w:rPr>
        <w:br w:type="page"/>
      </w:r>
    </w:p>
    <w:p w:rsidR="00402CB9" w:rsidRPr="00D466C2" w:rsidRDefault="00402CB9" w:rsidP="003E62E1">
      <w:pPr>
        <w:pStyle w:val="Style3"/>
        <w:numPr>
          <w:ilvl w:val="0"/>
          <w:numId w:val="11"/>
        </w:numPr>
        <w:outlineLvl w:val="0"/>
      </w:pPr>
      <w:r w:rsidRPr="00D466C2">
        <w:t>EXECUTION</w:t>
      </w:r>
    </w:p>
    <w:p w:rsidR="00402CB9" w:rsidRPr="00D466C2" w:rsidRDefault="00402CB9" w:rsidP="003E62E1">
      <w:pPr>
        <w:pStyle w:val="Style2"/>
        <w:numPr>
          <w:ilvl w:val="1"/>
          <w:numId w:val="11"/>
        </w:numPr>
      </w:pPr>
      <w:r w:rsidRPr="00D466C2">
        <w:t>INSTALLATION</w:t>
      </w:r>
    </w:p>
    <w:p w:rsidR="00402CB9" w:rsidRPr="00D466C2" w:rsidRDefault="00402CB9" w:rsidP="003E62E1">
      <w:pPr>
        <w:pStyle w:val="Style3"/>
        <w:numPr>
          <w:ilvl w:val="2"/>
          <w:numId w:val="11"/>
        </w:numPr>
        <w:outlineLvl w:val="9"/>
      </w:pPr>
      <w:r w:rsidRPr="00D466C2">
        <w:t>Packaged Boiler System Installation</w:t>
      </w:r>
    </w:p>
    <w:p w:rsidR="00402CB9" w:rsidRPr="00D466C2" w:rsidRDefault="00402CB9" w:rsidP="003E62E1">
      <w:pPr>
        <w:pStyle w:val="Style3"/>
        <w:numPr>
          <w:ilvl w:val="3"/>
          <w:numId w:val="11"/>
        </w:numPr>
        <w:outlineLvl w:val="9"/>
      </w:pPr>
      <w:r w:rsidRPr="00D466C2">
        <w:t>The installation shall be performed in accordance with national, state/provincial, and local regulations.</w:t>
      </w:r>
    </w:p>
    <w:p w:rsidR="00402CB9" w:rsidRPr="00D466C2" w:rsidRDefault="00402CB9" w:rsidP="003E62E1">
      <w:pPr>
        <w:pStyle w:val="Style3"/>
        <w:numPr>
          <w:ilvl w:val="4"/>
          <w:numId w:val="11"/>
        </w:numPr>
        <w:outlineLvl w:val="9"/>
      </w:pPr>
      <w:r w:rsidRPr="00D466C2">
        <w:t>The installation shall be performed in accordance with NFPA 54.</w:t>
      </w:r>
    </w:p>
    <w:p w:rsidR="00402CB9" w:rsidRPr="00D466C2" w:rsidRDefault="00402CB9" w:rsidP="003E62E1">
      <w:pPr>
        <w:pStyle w:val="Style3"/>
        <w:numPr>
          <w:ilvl w:val="4"/>
          <w:numId w:val="11"/>
        </w:numPr>
        <w:outlineLvl w:val="9"/>
      </w:pPr>
      <w:r w:rsidRPr="00D466C2">
        <w:t>The installation shall be performed in accordance with NFPA 70.</w:t>
      </w:r>
    </w:p>
    <w:p w:rsidR="00402CB9" w:rsidRPr="00D466C2" w:rsidRDefault="00402CB9" w:rsidP="003E62E1">
      <w:pPr>
        <w:pStyle w:val="Style3"/>
        <w:numPr>
          <w:ilvl w:val="3"/>
          <w:numId w:val="11"/>
        </w:numPr>
        <w:outlineLvl w:val="9"/>
      </w:pPr>
      <w:r w:rsidRPr="00D466C2">
        <w:t>The installation shall be performed in accordance with the manufacturer’s written instructions.</w:t>
      </w:r>
    </w:p>
    <w:p w:rsidR="00402CB9" w:rsidRPr="00D466C2" w:rsidRDefault="00402CB9" w:rsidP="003E62E1">
      <w:pPr>
        <w:pStyle w:val="Style3"/>
        <w:numPr>
          <w:ilvl w:val="3"/>
          <w:numId w:val="11"/>
        </w:numPr>
        <w:outlineLvl w:val="9"/>
      </w:pPr>
      <w:r w:rsidRPr="00D466C2">
        <w:t>The installation shall include factory piped or shipped loose components and assemblies.</w:t>
      </w:r>
    </w:p>
    <w:p w:rsidR="00402CB9" w:rsidRPr="00D466C2" w:rsidRDefault="00402CB9" w:rsidP="003E62E1">
      <w:pPr>
        <w:pStyle w:val="Style3"/>
        <w:numPr>
          <w:ilvl w:val="3"/>
          <w:numId w:val="11"/>
        </w:numPr>
        <w:outlineLvl w:val="9"/>
      </w:pPr>
      <w:r w:rsidRPr="00D466C2">
        <w:t>The installation shall include interconnecting electrical wiring for control and power components.</w:t>
      </w:r>
    </w:p>
    <w:p w:rsidR="00304090" w:rsidRPr="00304090" w:rsidRDefault="00304090" w:rsidP="00304090">
      <w:pPr>
        <w:pStyle w:val="Style2"/>
        <w:widowControl w:val="0"/>
        <w:numPr>
          <w:ilvl w:val="1"/>
          <w:numId w:val="11"/>
        </w:numPr>
      </w:pPr>
      <w:r w:rsidRPr="00304090">
        <w:t>SERVICES PROVIDED BY MANUFACTURER OR MANUFACTURER’S AUTHORIZED REPRESENTATIVE</w:t>
      </w:r>
    </w:p>
    <w:p w:rsidR="00402CB9" w:rsidRPr="00D466C2" w:rsidRDefault="00402CB9" w:rsidP="003E62E1">
      <w:pPr>
        <w:pStyle w:val="Style2"/>
        <w:numPr>
          <w:ilvl w:val="2"/>
          <w:numId w:val="11"/>
        </w:numPr>
        <w:outlineLvl w:val="9"/>
      </w:pPr>
      <w:r w:rsidRPr="00D466C2">
        <w:t>Pre-Installation Inspection</w:t>
      </w:r>
    </w:p>
    <w:p w:rsidR="00402CB9" w:rsidRPr="00D466C2" w:rsidRDefault="00402CB9" w:rsidP="003E62E1">
      <w:pPr>
        <w:pStyle w:val="Style5"/>
        <w:numPr>
          <w:ilvl w:val="3"/>
          <w:numId w:val="11"/>
        </w:numPr>
        <w:outlineLvl w:val="9"/>
      </w:pPr>
      <w:r w:rsidRPr="00D466C2">
        <w:t>Examine boiler room conditions affecting the safety of boiler room personnel and packaged boiler system installation, operation, performance, and maintenance.</w:t>
      </w:r>
    </w:p>
    <w:p w:rsidR="00402CB9" w:rsidRPr="00D466C2" w:rsidRDefault="00402CB9" w:rsidP="003E62E1">
      <w:pPr>
        <w:pStyle w:val="Style5"/>
        <w:numPr>
          <w:ilvl w:val="3"/>
          <w:numId w:val="11"/>
        </w:numPr>
        <w:outlineLvl w:val="9"/>
      </w:pPr>
      <w:r w:rsidRPr="00D466C2">
        <w:t>Verify boiler room clearances are in accordance with manufacturer’s recommended clearances.</w:t>
      </w:r>
    </w:p>
    <w:p w:rsidR="00402CB9" w:rsidRPr="00D466C2" w:rsidRDefault="00402CB9" w:rsidP="003E62E1">
      <w:pPr>
        <w:pStyle w:val="Style5"/>
        <w:numPr>
          <w:ilvl w:val="3"/>
          <w:numId w:val="11"/>
        </w:numPr>
        <w:outlineLvl w:val="9"/>
      </w:pPr>
      <w:r w:rsidRPr="00D466C2">
        <w:t>Verify boi</w:t>
      </w:r>
      <w:r w:rsidR="00311EB9">
        <w:t>ler room air supply connections or louvers.</w:t>
      </w:r>
    </w:p>
    <w:p w:rsidR="00402CB9" w:rsidRPr="00D466C2" w:rsidRDefault="00402CB9" w:rsidP="003E62E1">
      <w:pPr>
        <w:pStyle w:val="Style5"/>
        <w:numPr>
          <w:ilvl w:val="3"/>
          <w:numId w:val="11"/>
        </w:numPr>
        <w:outlineLvl w:val="9"/>
      </w:pPr>
      <w:r w:rsidRPr="00D466C2">
        <w:t>Verify boiler room drain outlet connections.</w:t>
      </w:r>
    </w:p>
    <w:p w:rsidR="00402CB9" w:rsidRPr="00D466C2" w:rsidRDefault="00402CB9" w:rsidP="003E62E1">
      <w:pPr>
        <w:pStyle w:val="Style5"/>
        <w:numPr>
          <w:ilvl w:val="3"/>
          <w:numId w:val="11"/>
        </w:numPr>
        <w:outlineLvl w:val="9"/>
      </w:pPr>
      <w:r w:rsidRPr="00D466C2">
        <w:t>Verify boiler room electrical supply connections.</w:t>
      </w:r>
    </w:p>
    <w:p w:rsidR="00402CB9" w:rsidRPr="00D466C2" w:rsidRDefault="00402CB9" w:rsidP="003E62E1">
      <w:pPr>
        <w:pStyle w:val="Style5"/>
        <w:numPr>
          <w:ilvl w:val="3"/>
          <w:numId w:val="11"/>
        </w:numPr>
        <w:outlineLvl w:val="9"/>
      </w:pPr>
      <w:r w:rsidRPr="00D466C2">
        <w:t>Verify boiler room flue gas outlet (stack) connections.</w:t>
      </w:r>
    </w:p>
    <w:p w:rsidR="00402CB9" w:rsidRPr="00D466C2" w:rsidRDefault="00402CB9" w:rsidP="003E62E1">
      <w:pPr>
        <w:pStyle w:val="Style5"/>
        <w:numPr>
          <w:ilvl w:val="3"/>
          <w:numId w:val="11"/>
        </w:numPr>
        <w:outlineLvl w:val="9"/>
      </w:pPr>
      <w:r w:rsidRPr="00D466C2">
        <w:t>Verify boiler room fuel supply connections.</w:t>
      </w:r>
    </w:p>
    <w:p w:rsidR="00402CB9" w:rsidRPr="00D466C2" w:rsidRDefault="00402CB9" w:rsidP="003E62E1">
      <w:pPr>
        <w:pStyle w:val="Style5"/>
        <w:numPr>
          <w:ilvl w:val="3"/>
          <w:numId w:val="11"/>
        </w:numPr>
        <w:outlineLvl w:val="9"/>
      </w:pPr>
      <w:r w:rsidRPr="00D466C2">
        <w:t>Verify boiler room relief valve outlet connections.</w:t>
      </w:r>
    </w:p>
    <w:p w:rsidR="00402CB9" w:rsidRPr="00D466C2" w:rsidRDefault="00402CB9" w:rsidP="003E62E1">
      <w:pPr>
        <w:pStyle w:val="Style5"/>
        <w:numPr>
          <w:ilvl w:val="3"/>
          <w:numId w:val="11"/>
        </w:numPr>
        <w:outlineLvl w:val="9"/>
      </w:pPr>
      <w:r w:rsidRPr="00D466C2">
        <w:t>Verify boiler room steam outlet connections.</w:t>
      </w:r>
    </w:p>
    <w:p w:rsidR="00BA6226" w:rsidRPr="00D67DA6" w:rsidRDefault="00BA6226" w:rsidP="00BA6226">
      <w:pPr>
        <w:pStyle w:val="Style3"/>
        <w:widowControl w:val="0"/>
        <w:numPr>
          <w:ilvl w:val="2"/>
          <w:numId w:val="11"/>
        </w:numPr>
        <w:outlineLvl w:val="9"/>
      </w:pPr>
      <w:r w:rsidRPr="00D67DA6">
        <w:t>Site Training</w:t>
      </w:r>
    </w:p>
    <w:p w:rsidR="00BA6226" w:rsidRPr="00D67DA6" w:rsidRDefault="00BA6226" w:rsidP="00BA6226">
      <w:pPr>
        <w:pStyle w:val="Style3"/>
        <w:widowControl w:val="0"/>
        <w:numPr>
          <w:ilvl w:val="3"/>
          <w:numId w:val="11"/>
        </w:numPr>
        <w:outlineLvl w:val="9"/>
      </w:pPr>
      <w:r w:rsidRPr="00D67DA6">
        <w:t>Train boiler room personnel packaged boiler system safety, operation, and maintenance procedures.</w:t>
      </w:r>
    </w:p>
    <w:p w:rsidR="00BA6226" w:rsidRPr="00D67DA6" w:rsidRDefault="00BA6226" w:rsidP="00BA6226">
      <w:pPr>
        <w:pStyle w:val="Style3"/>
        <w:widowControl w:val="0"/>
        <w:numPr>
          <w:ilvl w:val="3"/>
          <w:numId w:val="11"/>
        </w:numPr>
        <w:outlineLvl w:val="9"/>
      </w:pPr>
      <w:r w:rsidRPr="00D67DA6">
        <w:t>Minimum duration: Eight (8) hours divided among boiler room personnel shifts as specified by owner or owner’s representative.</w:t>
      </w:r>
    </w:p>
    <w:p w:rsidR="00BA6226" w:rsidRPr="00D67DA6" w:rsidRDefault="00BA6226" w:rsidP="00BA6226">
      <w:pPr>
        <w:pStyle w:val="Style2"/>
        <w:widowControl w:val="0"/>
        <w:numPr>
          <w:ilvl w:val="2"/>
          <w:numId w:val="11"/>
        </w:numPr>
        <w:outlineLvl w:val="9"/>
      </w:pPr>
      <w:r w:rsidRPr="00D67DA6">
        <w:t>Pre-Startup Inspection</w:t>
      </w:r>
    </w:p>
    <w:p w:rsidR="00BA6226" w:rsidRPr="00D67DA6" w:rsidRDefault="00BA6226" w:rsidP="00BA6226">
      <w:pPr>
        <w:pStyle w:val="Style5"/>
        <w:widowControl w:val="0"/>
        <w:numPr>
          <w:ilvl w:val="3"/>
          <w:numId w:val="11"/>
        </w:numPr>
        <w:outlineLvl w:val="9"/>
      </w:pPr>
      <w:r w:rsidRPr="00D67DA6">
        <w:t>Inspect installed packaged boiler system for damaged, incorrect, incorrectly installed, and missing components, assemblies, and connections.</w:t>
      </w:r>
    </w:p>
    <w:p w:rsidR="00BA6226" w:rsidRPr="00D67DA6" w:rsidRDefault="00BA6226" w:rsidP="00BA6226">
      <w:pPr>
        <w:pStyle w:val="Style5"/>
        <w:widowControl w:val="0"/>
        <w:numPr>
          <w:ilvl w:val="3"/>
          <w:numId w:val="11"/>
        </w:numPr>
        <w:outlineLvl w:val="9"/>
      </w:pPr>
      <w:r w:rsidRPr="00D67DA6">
        <w:t>Replace any damaged or nonfunctional components.</w:t>
      </w:r>
    </w:p>
    <w:p w:rsidR="00BA6226" w:rsidRPr="00D67DA6" w:rsidRDefault="00BA6226" w:rsidP="00BA6226">
      <w:pPr>
        <w:pStyle w:val="Style4"/>
        <w:widowControl w:val="0"/>
        <w:numPr>
          <w:ilvl w:val="3"/>
          <w:numId w:val="11"/>
        </w:numPr>
        <w:outlineLvl w:val="9"/>
      </w:pPr>
      <w:r w:rsidRPr="00D67DA6">
        <w:t>The pre-startup inspection results shall be submitted to the owner or owner’s representative.</w:t>
      </w:r>
    </w:p>
    <w:p w:rsidR="00BA6226" w:rsidRPr="00D67DA6" w:rsidRDefault="00BA6226" w:rsidP="00BA6226">
      <w:pPr>
        <w:pStyle w:val="Style2"/>
        <w:widowControl w:val="0"/>
        <w:numPr>
          <w:ilvl w:val="2"/>
          <w:numId w:val="11"/>
        </w:numPr>
        <w:outlineLvl w:val="9"/>
      </w:pPr>
      <w:r w:rsidRPr="00D67DA6">
        <w:t xml:space="preserve">Site Hydrostatic Pressure Test </w:t>
      </w:r>
      <w:r w:rsidRPr="00D67DA6">
        <w:rPr>
          <w:b/>
        </w:rPr>
        <w:t>(Optional)</w:t>
      </w:r>
    </w:p>
    <w:p w:rsidR="00BA6226" w:rsidRPr="00D67DA6" w:rsidRDefault="00BA6226" w:rsidP="00BA6226">
      <w:pPr>
        <w:pStyle w:val="Style4"/>
        <w:widowControl w:val="0"/>
        <w:numPr>
          <w:ilvl w:val="3"/>
          <w:numId w:val="11"/>
        </w:numPr>
        <w:outlineLvl w:val="9"/>
      </w:pPr>
      <w:r w:rsidRPr="00D67DA6">
        <w:t>The completed packaged boiler system shall receive an ASME BPVC-I hydrostatic pressure test with affixed valves, piping, and trim.</w:t>
      </w:r>
    </w:p>
    <w:p w:rsidR="00BA6226" w:rsidRPr="00D67DA6" w:rsidRDefault="00BA6226" w:rsidP="00BA6226">
      <w:pPr>
        <w:pStyle w:val="Style5"/>
        <w:widowControl w:val="0"/>
        <w:numPr>
          <w:ilvl w:val="3"/>
          <w:numId w:val="11"/>
        </w:numPr>
        <w:outlineLvl w:val="9"/>
      </w:pPr>
      <w:r w:rsidRPr="00D67DA6">
        <w:t>The site hydrostatic pressure test results shall be submitted to the owner or owner’s representative.</w:t>
      </w:r>
    </w:p>
    <w:p w:rsidR="00BA6226" w:rsidRPr="00D67DA6" w:rsidRDefault="00BA6226" w:rsidP="00BA6226">
      <w:pPr>
        <w:pStyle w:val="Style3"/>
        <w:widowControl w:val="0"/>
        <w:numPr>
          <w:ilvl w:val="0"/>
          <w:numId w:val="0"/>
        </w:numPr>
        <w:ind w:left="1080"/>
        <w:outlineLvl w:val="9"/>
        <w:rPr>
          <w:b/>
        </w:rPr>
      </w:pPr>
      <w:r w:rsidRPr="00D67DA6">
        <w:rPr>
          <w:b/>
        </w:rPr>
        <w:t>Note: The site hydrostatic pressure test may be required by national, state/provincial, or local codes.</w:t>
      </w:r>
    </w:p>
    <w:p w:rsidR="00402CB9" w:rsidRPr="00D466C2" w:rsidRDefault="00402CB9" w:rsidP="003E62E1">
      <w:pPr>
        <w:pStyle w:val="Style3"/>
        <w:numPr>
          <w:ilvl w:val="2"/>
          <w:numId w:val="11"/>
        </w:numPr>
        <w:outlineLvl w:val="9"/>
      </w:pPr>
      <w:r w:rsidRPr="00D466C2">
        <w:t>Boiler Startup</w:t>
      </w:r>
    </w:p>
    <w:p w:rsidR="00402CB9" w:rsidRPr="00D466C2" w:rsidRDefault="00402CB9" w:rsidP="003E62E1">
      <w:pPr>
        <w:pStyle w:val="Style4"/>
        <w:numPr>
          <w:ilvl w:val="3"/>
          <w:numId w:val="11"/>
        </w:numPr>
        <w:outlineLvl w:val="9"/>
      </w:pPr>
      <w:r w:rsidRPr="00D466C2">
        <w:t>Test and document the following packaged boiler system components, assemblies, and connections:</w:t>
      </w:r>
    </w:p>
    <w:p w:rsidR="00402CB9" w:rsidRPr="00D466C2" w:rsidRDefault="00402CB9" w:rsidP="003E62E1">
      <w:pPr>
        <w:pStyle w:val="Style4"/>
        <w:numPr>
          <w:ilvl w:val="4"/>
          <w:numId w:val="11"/>
        </w:numPr>
        <w:outlineLvl w:val="9"/>
      </w:pPr>
      <w:r w:rsidRPr="00D466C2">
        <w:t>Safety valves.</w:t>
      </w:r>
    </w:p>
    <w:p w:rsidR="00402CB9" w:rsidRPr="00D466C2" w:rsidRDefault="00402CB9" w:rsidP="003E62E1">
      <w:pPr>
        <w:pStyle w:val="Style4"/>
        <w:numPr>
          <w:ilvl w:val="4"/>
          <w:numId w:val="11"/>
        </w:numPr>
        <w:outlineLvl w:val="9"/>
      </w:pPr>
      <w:r w:rsidRPr="00D466C2">
        <w:t>Low water cutoff.</w:t>
      </w:r>
    </w:p>
    <w:p w:rsidR="00402CB9" w:rsidRPr="00D466C2" w:rsidRDefault="00402CB9" w:rsidP="003E62E1">
      <w:pPr>
        <w:pStyle w:val="Style4"/>
        <w:numPr>
          <w:ilvl w:val="4"/>
          <w:numId w:val="11"/>
        </w:numPr>
        <w:outlineLvl w:val="9"/>
      </w:pPr>
      <w:r w:rsidRPr="00D466C2">
        <w:t>Auxiliary low water cutoff.</w:t>
      </w:r>
    </w:p>
    <w:p w:rsidR="00402CB9" w:rsidRPr="00D466C2" w:rsidRDefault="00402CB9" w:rsidP="003E62E1">
      <w:pPr>
        <w:pStyle w:val="Style4"/>
        <w:numPr>
          <w:ilvl w:val="4"/>
          <w:numId w:val="11"/>
        </w:numPr>
        <w:outlineLvl w:val="9"/>
      </w:pPr>
      <w:r w:rsidRPr="00D466C2">
        <w:t>High limit control.</w:t>
      </w:r>
    </w:p>
    <w:p w:rsidR="00402CB9" w:rsidRPr="00D466C2" w:rsidRDefault="00402CB9" w:rsidP="003E62E1">
      <w:pPr>
        <w:pStyle w:val="Style4"/>
        <w:numPr>
          <w:ilvl w:val="4"/>
          <w:numId w:val="11"/>
        </w:numPr>
        <w:outlineLvl w:val="9"/>
      </w:pPr>
      <w:r w:rsidRPr="00D466C2">
        <w:t>Operating control.</w:t>
      </w:r>
    </w:p>
    <w:p w:rsidR="00402CB9" w:rsidRPr="00D466C2" w:rsidRDefault="00402CB9" w:rsidP="003E62E1">
      <w:pPr>
        <w:pStyle w:val="Style4"/>
        <w:numPr>
          <w:ilvl w:val="4"/>
          <w:numId w:val="11"/>
        </w:numPr>
        <w:outlineLvl w:val="9"/>
      </w:pPr>
      <w:r w:rsidRPr="00D466C2">
        <w:t>Modulating control.</w:t>
      </w:r>
    </w:p>
    <w:p w:rsidR="00402CB9" w:rsidRPr="00D466C2" w:rsidRDefault="00402CB9" w:rsidP="003E62E1">
      <w:pPr>
        <w:pStyle w:val="Style4"/>
        <w:numPr>
          <w:ilvl w:val="4"/>
          <w:numId w:val="11"/>
        </w:numPr>
        <w:outlineLvl w:val="9"/>
      </w:pPr>
      <w:r w:rsidRPr="00D466C2">
        <w:t>Low gas pressure switch.</w:t>
      </w:r>
    </w:p>
    <w:p w:rsidR="00402CB9" w:rsidRPr="00D466C2" w:rsidRDefault="00402CB9" w:rsidP="003E62E1">
      <w:pPr>
        <w:pStyle w:val="Style4"/>
        <w:numPr>
          <w:ilvl w:val="4"/>
          <w:numId w:val="11"/>
        </w:numPr>
        <w:outlineLvl w:val="9"/>
      </w:pPr>
      <w:r w:rsidRPr="00D466C2">
        <w:t>High gas pressure switch.</w:t>
      </w:r>
    </w:p>
    <w:p w:rsidR="00402CB9" w:rsidRPr="00D466C2" w:rsidRDefault="00AE5E5B" w:rsidP="003E62E1">
      <w:pPr>
        <w:pStyle w:val="Style4"/>
        <w:numPr>
          <w:ilvl w:val="4"/>
          <w:numId w:val="11"/>
        </w:numPr>
        <w:outlineLvl w:val="9"/>
      </w:pPr>
      <w:r>
        <w:t>Combustion</w:t>
      </w:r>
      <w:r w:rsidRPr="00D466C2">
        <w:t xml:space="preserve"> </w:t>
      </w:r>
      <w:r w:rsidR="00402CB9" w:rsidRPr="00D466C2">
        <w:t>air proving switch.</w:t>
      </w:r>
    </w:p>
    <w:p w:rsidR="00402CB9" w:rsidRPr="00D466C2" w:rsidRDefault="00402CB9" w:rsidP="003E62E1">
      <w:pPr>
        <w:pStyle w:val="Style4"/>
        <w:numPr>
          <w:ilvl w:val="4"/>
          <w:numId w:val="11"/>
        </w:numPr>
        <w:outlineLvl w:val="9"/>
      </w:pPr>
      <w:r w:rsidRPr="00D466C2">
        <w:t>Low fire switch.</w:t>
      </w:r>
    </w:p>
    <w:p w:rsidR="00402CB9" w:rsidRPr="00D466C2" w:rsidRDefault="00402CB9" w:rsidP="003E62E1">
      <w:pPr>
        <w:pStyle w:val="Style4"/>
        <w:numPr>
          <w:ilvl w:val="4"/>
          <w:numId w:val="11"/>
        </w:numPr>
        <w:outlineLvl w:val="9"/>
      </w:pPr>
      <w:r w:rsidRPr="00D466C2">
        <w:t>High fire switch.</w:t>
      </w:r>
    </w:p>
    <w:p w:rsidR="00402CB9" w:rsidRPr="00D466C2" w:rsidRDefault="00402CB9" w:rsidP="003E62E1">
      <w:pPr>
        <w:pStyle w:val="Style4"/>
        <w:numPr>
          <w:ilvl w:val="4"/>
          <w:numId w:val="11"/>
        </w:numPr>
        <w:outlineLvl w:val="9"/>
      </w:pPr>
      <w:r w:rsidRPr="00D466C2">
        <w:t>Blower motor overloads.</w:t>
      </w:r>
    </w:p>
    <w:p w:rsidR="00402CB9" w:rsidRPr="00D466C2" w:rsidRDefault="00402CB9" w:rsidP="003E62E1">
      <w:pPr>
        <w:pStyle w:val="Style4"/>
        <w:numPr>
          <w:ilvl w:val="4"/>
          <w:numId w:val="11"/>
        </w:numPr>
        <w:outlineLvl w:val="9"/>
      </w:pPr>
      <w:r w:rsidRPr="00D466C2">
        <w:t>Gas valve auxiliary switch.</w:t>
      </w:r>
    </w:p>
    <w:p w:rsidR="00402CB9" w:rsidRPr="00D466C2" w:rsidRDefault="00402CB9" w:rsidP="003E62E1">
      <w:pPr>
        <w:pStyle w:val="Style4"/>
        <w:numPr>
          <w:ilvl w:val="4"/>
          <w:numId w:val="11"/>
        </w:numPr>
        <w:outlineLvl w:val="9"/>
      </w:pPr>
      <w:r w:rsidRPr="00D466C2">
        <w:t>Pilot valve leak test.</w:t>
      </w:r>
    </w:p>
    <w:p w:rsidR="00402CB9" w:rsidRPr="00D466C2" w:rsidRDefault="00402CB9" w:rsidP="003E62E1">
      <w:pPr>
        <w:pStyle w:val="Style4"/>
        <w:numPr>
          <w:ilvl w:val="4"/>
          <w:numId w:val="11"/>
        </w:numPr>
        <w:outlineLvl w:val="9"/>
      </w:pPr>
      <w:r w:rsidRPr="00D466C2">
        <w:t>Main gas valve leak test.</w:t>
      </w:r>
    </w:p>
    <w:p w:rsidR="00402CB9" w:rsidRPr="00D466C2" w:rsidRDefault="00402CB9" w:rsidP="003E62E1">
      <w:pPr>
        <w:pStyle w:val="Style4"/>
        <w:numPr>
          <w:ilvl w:val="4"/>
          <w:numId w:val="11"/>
        </w:numPr>
        <w:outlineLvl w:val="9"/>
      </w:pPr>
      <w:r w:rsidRPr="00D466C2">
        <w:t>Main gas vent leak test.</w:t>
      </w:r>
    </w:p>
    <w:p w:rsidR="00402CB9" w:rsidRPr="00D466C2" w:rsidRDefault="00402CB9" w:rsidP="003E62E1">
      <w:pPr>
        <w:pStyle w:val="Style4"/>
        <w:numPr>
          <w:ilvl w:val="3"/>
          <w:numId w:val="11"/>
        </w:numPr>
        <w:outlineLvl w:val="9"/>
      </w:pPr>
      <w:r w:rsidRPr="00D466C2">
        <w:t>Test, measure, and document the following packaged boiler system operation and performance metrics at a minimum of eight (8) firing rate data points at no more than 6% excess air:</w:t>
      </w:r>
    </w:p>
    <w:p w:rsidR="00402CB9" w:rsidRPr="00D466C2" w:rsidRDefault="00402CB9" w:rsidP="003E62E1">
      <w:pPr>
        <w:pStyle w:val="Style4"/>
        <w:numPr>
          <w:ilvl w:val="4"/>
          <w:numId w:val="11"/>
        </w:numPr>
        <w:outlineLvl w:val="9"/>
      </w:pPr>
      <w:r w:rsidRPr="00D466C2">
        <w:t>CO.</w:t>
      </w:r>
    </w:p>
    <w:p w:rsidR="00402CB9" w:rsidRPr="00D466C2" w:rsidRDefault="00402CB9" w:rsidP="003E62E1">
      <w:pPr>
        <w:pStyle w:val="Style4"/>
        <w:numPr>
          <w:ilvl w:val="4"/>
          <w:numId w:val="11"/>
        </w:numPr>
        <w:outlineLvl w:val="9"/>
      </w:pPr>
      <w:r w:rsidRPr="00D466C2">
        <w:t>NOx.</w:t>
      </w:r>
    </w:p>
    <w:p w:rsidR="00402CB9" w:rsidRPr="00D466C2" w:rsidRDefault="00402CB9" w:rsidP="003E62E1">
      <w:pPr>
        <w:pStyle w:val="Style4"/>
        <w:numPr>
          <w:ilvl w:val="4"/>
          <w:numId w:val="11"/>
        </w:numPr>
        <w:outlineLvl w:val="9"/>
      </w:pPr>
      <w:r w:rsidRPr="00D466C2">
        <w:t>O</w:t>
      </w:r>
      <w:r w:rsidRPr="00D466C2">
        <w:rPr>
          <w:vertAlign w:val="subscript"/>
        </w:rPr>
        <w:t>2</w:t>
      </w:r>
      <w:r w:rsidRPr="00D466C2">
        <w:t>.</w:t>
      </w:r>
    </w:p>
    <w:p w:rsidR="00402CB9" w:rsidRPr="00D466C2" w:rsidRDefault="00402CB9" w:rsidP="003E62E1">
      <w:pPr>
        <w:pStyle w:val="Style4"/>
        <w:numPr>
          <w:ilvl w:val="4"/>
          <w:numId w:val="11"/>
        </w:numPr>
        <w:outlineLvl w:val="9"/>
      </w:pPr>
      <w:r w:rsidRPr="00D466C2">
        <w:t>Stack temperature.</w:t>
      </w:r>
    </w:p>
    <w:p w:rsidR="00402CB9" w:rsidRPr="00D466C2" w:rsidRDefault="00402CB9" w:rsidP="003E62E1">
      <w:pPr>
        <w:pStyle w:val="Style4"/>
        <w:numPr>
          <w:ilvl w:val="4"/>
          <w:numId w:val="11"/>
        </w:numPr>
        <w:outlineLvl w:val="9"/>
      </w:pPr>
      <w:r w:rsidRPr="00D466C2">
        <w:t>Efficiency.</w:t>
      </w:r>
    </w:p>
    <w:p w:rsidR="00402CB9" w:rsidRPr="00D466C2" w:rsidRDefault="00402CB9" w:rsidP="003E62E1">
      <w:pPr>
        <w:pStyle w:val="Style4"/>
        <w:numPr>
          <w:ilvl w:val="4"/>
          <w:numId w:val="11"/>
        </w:numPr>
        <w:outlineLvl w:val="9"/>
      </w:pPr>
      <w:r w:rsidRPr="00D466C2">
        <w:t>Stack pressure.</w:t>
      </w:r>
    </w:p>
    <w:p w:rsidR="00402CB9" w:rsidRPr="00D466C2" w:rsidRDefault="00402CB9" w:rsidP="003E62E1">
      <w:pPr>
        <w:pStyle w:val="Style4"/>
        <w:numPr>
          <w:ilvl w:val="4"/>
          <w:numId w:val="11"/>
        </w:numPr>
        <w:outlineLvl w:val="9"/>
      </w:pPr>
      <w:r w:rsidRPr="00D466C2">
        <w:t>Gas pressure before gas pressure regulator.</w:t>
      </w:r>
    </w:p>
    <w:p w:rsidR="00402CB9" w:rsidRPr="00D466C2" w:rsidRDefault="00402CB9" w:rsidP="003E62E1">
      <w:pPr>
        <w:pStyle w:val="Style4"/>
        <w:numPr>
          <w:ilvl w:val="4"/>
          <w:numId w:val="11"/>
        </w:numPr>
        <w:outlineLvl w:val="9"/>
      </w:pPr>
      <w:r w:rsidRPr="00D466C2">
        <w:t>Gas housing manifold pressure.</w:t>
      </w:r>
    </w:p>
    <w:p w:rsidR="00402CB9" w:rsidRPr="00D466C2" w:rsidRDefault="00402CB9" w:rsidP="003E62E1">
      <w:pPr>
        <w:pStyle w:val="Style4"/>
        <w:numPr>
          <w:ilvl w:val="4"/>
          <w:numId w:val="11"/>
        </w:numPr>
        <w:outlineLvl w:val="9"/>
      </w:pPr>
      <w:r w:rsidRPr="00D466C2">
        <w:t>Steam pressure.</w:t>
      </w:r>
    </w:p>
    <w:p w:rsidR="00402CB9" w:rsidRPr="00D466C2" w:rsidRDefault="00402CB9" w:rsidP="003E62E1">
      <w:pPr>
        <w:pStyle w:val="Style4"/>
        <w:numPr>
          <w:ilvl w:val="4"/>
          <w:numId w:val="11"/>
        </w:numPr>
        <w:outlineLvl w:val="9"/>
      </w:pPr>
      <w:r w:rsidRPr="00D466C2">
        <w:t>Water pressure.</w:t>
      </w:r>
    </w:p>
    <w:p w:rsidR="00402CB9" w:rsidRPr="00D466C2" w:rsidRDefault="00402CB9" w:rsidP="003E62E1">
      <w:pPr>
        <w:pStyle w:val="Style4"/>
        <w:numPr>
          <w:ilvl w:val="4"/>
          <w:numId w:val="11"/>
        </w:numPr>
        <w:outlineLvl w:val="9"/>
      </w:pPr>
      <w:r w:rsidRPr="00D466C2">
        <w:t>Gas actuator position.</w:t>
      </w:r>
    </w:p>
    <w:p w:rsidR="00402CB9" w:rsidRPr="00D466C2" w:rsidRDefault="00402CB9" w:rsidP="003E62E1">
      <w:pPr>
        <w:pStyle w:val="Style4"/>
        <w:numPr>
          <w:ilvl w:val="4"/>
          <w:numId w:val="11"/>
        </w:numPr>
        <w:outlineLvl w:val="9"/>
      </w:pPr>
      <w:r w:rsidRPr="00D466C2">
        <w:t>Air actuator position.</w:t>
      </w:r>
    </w:p>
    <w:p w:rsidR="00402CB9" w:rsidRPr="00D466C2" w:rsidRDefault="00402CB9" w:rsidP="003E62E1">
      <w:pPr>
        <w:pStyle w:val="Style4"/>
        <w:numPr>
          <w:ilvl w:val="4"/>
          <w:numId w:val="11"/>
        </w:numPr>
        <w:outlineLvl w:val="9"/>
      </w:pPr>
      <w:r w:rsidRPr="00D466C2">
        <w:t>Flue gas recirculation (FGR) actuator position.</w:t>
      </w:r>
    </w:p>
    <w:p w:rsidR="00402CB9" w:rsidRPr="00D466C2" w:rsidRDefault="00402CB9" w:rsidP="003E62E1">
      <w:pPr>
        <w:pStyle w:val="Style4"/>
        <w:numPr>
          <w:ilvl w:val="4"/>
          <w:numId w:val="11"/>
        </w:numPr>
        <w:outlineLvl w:val="9"/>
      </w:pPr>
      <w:r w:rsidRPr="00D466C2">
        <w:t>Variable frequency drive (VFD) frequency.</w:t>
      </w:r>
    </w:p>
    <w:p w:rsidR="00402CB9" w:rsidRPr="00D466C2" w:rsidRDefault="00402CB9" w:rsidP="00BA6226">
      <w:pPr>
        <w:pStyle w:val="Style5"/>
        <w:numPr>
          <w:ilvl w:val="3"/>
          <w:numId w:val="11"/>
        </w:numPr>
        <w:outlineLvl w:val="9"/>
      </w:pPr>
      <w:r w:rsidRPr="00D466C2">
        <w:t>The boiler startup results shal</w:t>
      </w:r>
      <w:r w:rsidR="004E5BC1">
        <w:t xml:space="preserve">l be submitted to the owner </w:t>
      </w:r>
      <w:r w:rsidRPr="00D466C2">
        <w:t>or owner’s representative.</w:t>
      </w:r>
    </w:p>
    <w:p w:rsidR="00695146" w:rsidRPr="00D466C2" w:rsidRDefault="00402CB9" w:rsidP="003E62E1">
      <w:pPr>
        <w:pStyle w:val="Style5"/>
        <w:numPr>
          <w:ilvl w:val="3"/>
          <w:numId w:val="11"/>
        </w:numPr>
        <w:outlineLvl w:val="9"/>
      </w:pPr>
      <w:r w:rsidRPr="00D466C2">
        <w:t>The owner and owner’s representatives reserve the right to witness the boiler startup.</w:t>
      </w:r>
    </w:p>
    <w:sectPr w:rsidR="00695146" w:rsidRPr="00D466C2" w:rsidSect="009B2F5C">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42" w:rsidRDefault="008C5B42" w:rsidP="000955EA">
      <w:pPr>
        <w:spacing w:after="0" w:line="240" w:lineRule="auto"/>
      </w:pPr>
      <w:r>
        <w:separator/>
      </w:r>
    </w:p>
  </w:endnote>
  <w:endnote w:type="continuationSeparator" w:id="0">
    <w:p w:rsidR="008C5B42" w:rsidRDefault="008C5B42" w:rsidP="0009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42" w:rsidRPr="00B54368" w:rsidRDefault="008C5B42" w:rsidP="00400EDB">
    <w:pPr>
      <w:pStyle w:val="Footer"/>
      <w:tabs>
        <w:tab w:val="left" w:pos="9637"/>
        <w:tab w:val="right" w:pos="10800"/>
      </w:tabs>
      <w:jc w:val="right"/>
      <w:rPr>
        <w:rFonts w:ascii="Arial" w:hAnsi="Arial" w:cs="Arial"/>
        <w:b/>
        <w:sz w:val="20"/>
        <w:szCs w:val="20"/>
      </w:rPr>
    </w:pPr>
    <w:r w:rsidRPr="00B54368">
      <w:rPr>
        <w:rFonts w:ascii="Arial" w:hAnsi="Arial" w:cs="Arial"/>
        <w:b/>
        <w:sz w:val="20"/>
        <w:szCs w:val="20"/>
      </w:rPr>
      <w:t xml:space="preserve">Page </w:t>
    </w:r>
    <w:r w:rsidRPr="00B54368">
      <w:rPr>
        <w:rFonts w:ascii="Arial" w:hAnsi="Arial" w:cs="Arial"/>
        <w:b/>
        <w:bCs/>
        <w:sz w:val="20"/>
        <w:szCs w:val="20"/>
      </w:rPr>
      <w:fldChar w:fldCharType="begin"/>
    </w:r>
    <w:r w:rsidRPr="00B54368">
      <w:rPr>
        <w:rFonts w:ascii="Arial" w:hAnsi="Arial" w:cs="Arial"/>
        <w:b/>
        <w:bCs/>
        <w:sz w:val="20"/>
        <w:szCs w:val="20"/>
      </w:rPr>
      <w:instrText xml:space="preserve"> PAGE </w:instrText>
    </w:r>
    <w:r w:rsidRPr="00B54368">
      <w:rPr>
        <w:rFonts w:ascii="Arial" w:hAnsi="Arial" w:cs="Arial"/>
        <w:b/>
        <w:bCs/>
        <w:sz w:val="20"/>
        <w:szCs w:val="20"/>
      </w:rPr>
      <w:fldChar w:fldCharType="separate"/>
    </w:r>
    <w:r w:rsidR="00194A74">
      <w:rPr>
        <w:rFonts w:ascii="Arial" w:hAnsi="Arial" w:cs="Arial"/>
        <w:b/>
        <w:bCs/>
        <w:noProof/>
        <w:sz w:val="20"/>
        <w:szCs w:val="20"/>
      </w:rPr>
      <w:t>6</w:t>
    </w:r>
    <w:r w:rsidRPr="00B54368">
      <w:rPr>
        <w:rFonts w:ascii="Arial" w:hAnsi="Arial" w:cs="Arial"/>
        <w:b/>
        <w:bCs/>
        <w:sz w:val="20"/>
        <w:szCs w:val="20"/>
      </w:rPr>
      <w:fldChar w:fldCharType="end"/>
    </w:r>
    <w:r w:rsidRPr="00B54368">
      <w:rPr>
        <w:rFonts w:ascii="Arial" w:hAnsi="Arial" w:cs="Arial"/>
        <w:b/>
        <w:bCs/>
        <w:sz w:val="20"/>
        <w:szCs w:val="20"/>
      </w:rPr>
      <w:t xml:space="preserve"> </w:t>
    </w:r>
    <w:r w:rsidRPr="00B54368">
      <w:rPr>
        <w:rFonts w:ascii="Arial" w:hAnsi="Arial" w:cs="Arial"/>
        <w:b/>
        <w:sz w:val="20"/>
        <w:szCs w:val="20"/>
      </w:rPr>
      <w:t xml:space="preserve">/ </w:t>
    </w:r>
    <w:r w:rsidRPr="00B54368">
      <w:rPr>
        <w:rFonts w:ascii="Arial" w:hAnsi="Arial" w:cs="Arial"/>
        <w:b/>
        <w:bCs/>
        <w:sz w:val="20"/>
        <w:szCs w:val="20"/>
      </w:rPr>
      <w:fldChar w:fldCharType="begin"/>
    </w:r>
    <w:r w:rsidRPr="00B54368">
      <w:rPr>
        <w:rFonts w:ascii="Arial" w:hAnsi="Arial" w:cs="Arial"/>
        <w:b/>
        <w:bCs/>
        <w:sz w:val="20"/>
        <w:szCs w:val="20"/>
      </w:rPr>
      <w:instrText xml:space="preserve"> NUMPAGES  \* Upper  \* MERGEFORMAT </w:instrText>
    </w:r>
    <w:r w:rsidRPr="00B54368">
      <w:rPr>
        <w:rFonts w:ascii="Arial" w:hAnsi="Arial" w:cs="Arial"/>
        <w:b/>
        <w:bCs/>
        <w:sz w:val="20"/>
        <w:szCs w:val="20"/>
      </w:rPr>
      <w:fldChar w:fldCharType="separate"/>
    </w:r>
    <w:r w:rsidR="00194A74">
      <w:rPr>
        <w:rFonts w:ascii="Arial" w:hAnsi="Arial" w:cs="Arial"/>
        <w:b/>
        <w:bCs/>
        <w:noProof/>
        <w:sz w:val="20"/>
        <w:szCs w:val="20"/>
      </w:rPr>
      <w:t>13</w:t>
    </w:r>
    <w:r w:rsidRPr="00B5436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42" w:rsidRDefault="008C5B42" w:rsidP="000955EA">
      <w:pPr>
        <w:spacing w:after="0" w:line="240" w:lineRule="auto"/>
      </w:pPr>
      <w:r>
        <w:separator/>
      </w:r>
    </w:p>
  </w:footnote>
  <w:footnote w:type="continuationSeparator" w:id="0">
    <w:p w:rsidR="008C5B42" w:rsidRDefault="008C5B42" w:rsidP="0009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42" w:rsidRPr="00175D07" w:rsidRDefault="008C5B42" w:rsidP="008F7E5E">
    <w:pPr>
      <w:pStyle w:val="Heading2"/>
      <w:keepNext w:val="0"/>
      <w:rPr>
        <w:szCs w:val="22"/>
      </w:rPr>
    </w:pPr>
    <w:r w:rsidRPr="00496EB5">
      <w:rPr>
        <w:noProof/>
        <w:sz w:val="40"/>
        <w:szCs w:val="22"/>
      </w:rPr>
      <w:drawing>
        <wp:anchor distT="0" distB="0" distL="114300" distR="114300" simplePos="0" relativeHeight="251664384" behindDoc="1" locked="0" layoutInCell="1" allowOverlap="0" wp14:anchorId="5C58508C" wp14:editId="4316FD33">
          <wp:simplePos x="0" y="0"/>
          <wp:positionH relativeFrom="page">
            <wp:posOffset>365760</wp:posOffset>
          </wp:positionH>
          <wp:positionV relativeFrom="page">
            <wp:posOffset>137160</wp:posOffset>
          </wp:positionV>
          <wp:extent cx="25146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verBrooks_logo_POC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22960"/>
                  </a:xfrm>
                  <a:prstGeom prst="rect">
                    <a:avLst/>
                  </a:prstGeom>
                </pic:spPr>
              </pic:pic>
            </a:graphicData>
          </a:graphic>
          <wp14:sizeRelH relativeFrom="margin">
            <wp14:pctWidth>0</wp14:pctWidth>
          </wp14:sizeRelH>
          <wp14:sizeRelV relativeFrom="margin">
            <wp14:pctHeight>0</wp14:pctHeight>
          </wp14:sizeRelV>
        </wp:anchor>
      </w:drawing>
    </w:r>
    <w:r w:rsidRPr="00175D07">
      <w:rPr>
        <w:sz w:val="40"/>
        <w:szCs w:val="22"/>
      </w:rPr>
      <w:t>Product Specification</w:t>
    </w:r>
  </w:p>
  <w:p w:rsidR="008C5B42" w:rsidRPr="00175D07" w:rsidRDefault="008C5B42" w:rsidP="008F7E5E">
    <w:pPr>
      <w:pStyle w:val="Heading3"/>
      <w:keepNext w:val="0"/>
      <w:rPr>
        <w:sz w:val="20"/>
      </w:rPr>
    </w:pPr>
    <w:r w:rsidRPr="00175D07">
      <w:rPr>
        <w:sz w:val="20"/>
      </w:rPr>
      <w:t xml:space="preserve">Model: </w:t>
    </w:r>
    <w:r w:rsidR="00AE7D4A">
      <w:rPr>
        <w:sz w:val="20"/>
      </w:rPr>
      <w:t>CFH-700-(10</w:t>
    </w:r>
    <w:r>
      <w:rPr>
        <w:sz w:val="20"/>
      </w:rPr>
      <w:t xml:space="preserve"> to 60)-150ST</w:t>
    </w:r>
  </w:p>
  <w:p w:rsidR="008C5B42" w:rsidRDefault="008C5B42" w:rsidP="008F7E5E">
    <w:pPr>
      <w:pBdr>
        <w:bottom w:val="single" w:sz="6" w:space="1" w:color="auto"/>
      </w:pBdr>
      <w:spacing w:after="0" w:line="240" w:lineRule="auto"/>
      <w:jc w:val="right"/>
      <w:rPr>
        <w:rFonts w:ascii="Arial" w:hAnsi="Arial" w:cs="Arial"/>
        <w:b/>
        <w:sz w:val="20"/>
      </w:rPr>
    </w:pPr>
    <w:r w:rsidRPr="00175D07">
      <w:rPr>
        <w:rFonts w:ascii="Arial" w:hAnsi="Arial" w:cs="Arial"/>
        <w:b/>
        <w:sz w:val="20"/>
      </w:rPr>
      <w:t>Revision Date:</w:t>
    </w:r>
    <w:r w:rsidR="00AE7D4A">
      <w:rPr>
        <w:rFonts w:ascii="Arial" w:hAnsi="Arial" w:cs="Arial"/>
        <w:b/>
        <w:sz w:val="20"/>
      </w:rPr>
      <w:t xml:space="preserve"> </w:t>
    </w:r>
    <w:r w:rsidR="00C654B3">
      <w:rPr>
        <w:rFonts w:ascii="Arial" w:hAnsi="Arial" w:cs="Arial"/>
        <w:b/>
        <w:sz w:val="20"/>
      </w:rPr>
      <w:t>February 13, 2018</w:t>
    </w:r>
  </w:p>
  <w:p w:rsidR="008C5B42" w:rsidRPr="003E5B83" w:rsidRDefault="008C5B42" w:rsidP="008F7E5E">
    <w:pPr>
      <w:pStyle w:val="Header"/>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07"/>
    <w:multiLevelType w:val="multilevel"/>
    <w:tmpl w:val="1E90CED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76033C"/>
    <w:multiLevelType w:val="multilevel"/>
    <w:tmpl w:val="E982D80E"/>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rPr>
    </w:lvl>
    <w:lvl w:ilvl="2">
      <w:start w:val="1"/>
      <w:numFmt w:val="upperLetter"/>
      <w:pStyle w:val="Style3"/>
      <w:lvlText w:val="%3."/>
      <w:lvlJc w:val="left"/>
      <w:pPr>
        <w:ind w:left="1080" w:hanging="360"/>
      </w:pPr>
      <w:rPr>
        <w:rFonts w:ascii="Arial" w:hAnsi="Arial" w:hint="default"/>
      </w:rPr>
    </w:lvl>
    <w:lvl w:ilvl="3">
      <w:start w:val="1"/>
      <w:numFmt w:val="decimal"/>
      <w:pStyle w:val="Style4"/>
      <w:lvlText w:val="%4."/>
      <w:lvlJc w:val="left"/>
      <w:pPr>
        <w:ind w:left="1440" w:hanging="360"/>
      </w:pPr>
      <w:rPr>
        <w:rFonts w:ascii="Arial" w:hAnsi="Arial" w:hint="default"/>
      </w:rPr>
    </w:lvl>
    <w:lvl w:ilvl="4">
      <w:start w:val="1"/>
      <w:numFmt w:val="lowerLetter"/>
      <w:pStyle w:val="Style5"/>
      <w:lvlText w:val="%5."/>
      <w:lvlJc w:val="left"/>
      <w:pPr>
        <w:ind w:left="1800" w:hanging="360"/>
      </w:pPr>
      <w:rPr>
        <w:rFonts w:ascii="Arial" w:hAnsi="Arial" w:hint="default"/>
      </w:rPr>
    </w:lvl>
    <w:lvl w:ilvl="5">
      <w:start w:val="1"/>
      <w:numFmt w:val="decimal"/>
      <w:pStyle w:val="Style6"/>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2" w15:restartNumberingAfterBreak="0">
    <w:nsid w:val="1EDB6A1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94A43F4"/>
    <w:multiLevelType w:val="multilevel"/>
    <w:tmpl w:val="627490FA"/>
    <w:lvl w:ilvl="0">
      <w:start w:val="1"/>
      <w:numFmt w:val="decimal"/>
      <w:suff w:val="space"/>
      <w:lvlText w:val="PART %1: "/>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suff w:val="space"/>
      <w:lvlText w:val="(%6)   "/>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4" w15:restartNumberingAfterBreak="0">
    <w:nsid w:val="2E76323A"/>
    <w:multiLevelType w:val="hybridMultilevel"/>
    <w:tmpl w:val="34E8F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D768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5326FBE"/>
    <w:multiLevelType w:val="hybridMultilevel"/>
    <w:tmpl w:val="3EF24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6512F"/>
    <w:multiLevelType w:val="multilevel"/>
    <w:tmpl w:val="4B905D7C"/>
    <w:lvl w:ilvl="0">
      <w:start w:val="1"/>
      <w:numFmt w:val="upperRoman"/>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upperLetter"/>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decimal"/>
      <w:lvlText w:val="(%6)"/>
      <w:lvlJc w:val="left"/>
      <w:pPr>
        <w:ind w:left="3600" w:hanging="360"/>
      </w:pPr>
      <w:rPr>
        <w:rFonts w:hint="default"/>
      </w:rPr>
    </w:lvl>
    <w:lvl w:ilvl="6">
      <w:start w:val="1"/>
      <w:numFmt w:val="upperLetter"/>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none"/>
      <w:lvlText w:val="%9."/>
      <w:lvlJc w:val="left"/>
      <w:pPr>
        <w:ind w:left="4680" w:hanging="360"/>
      </w:pPr>
      <w:rPr>
        <w:rFonts w:hint="default"/>
      </w:rPr>
    </w:lvl>
  </w:abstractNum>
  <w:abstractNum w:abstractNumId="8" w15:restartNumberingAfterBreak="0">
    <w:nsid w:val="5074372D"/>
    <w:multiLevelType w:val="hybridMultilevel"/>
    <w:tmpl w:val="E280043E"/>
    <w:lvl w:ilvl="0" w:tplc="89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51E2"/>
    <w:multiLevelType w:val="multilevel"/>
    <w:tmpl w:val="210E7158"/>
    <w:lvl w:ilvl="0">
      <w:start w:val="1"/>
      <w:numFmt w:val="decimal"/>
      <w:suff w:val="space"/>
      <w:lvlText w:val="PART %1:"/>
      <w:lvlJc w:val="left"/>
      <w:pPr>
        <w:ind w:left="360" w:hanging="360"/>
      </w:pPr>
      <w:rPr>
        <w:rFonts w:ascii="Arial" w:hAnsi="Arial" w:hint="default"/>
      </w:rPr>
    </w:lvl>
    <w:lvl w:ilvl="1">
      <w:start w:val="1"/>
      <w:numFmt w:val="decimal"/>
      <w:suff w:val="space"/>
      <w:lvlText w:val="%1.%2"/>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lvlText w:val="(%6)"/>
      <w:lvlJc w:val="left"/>
      <w:pPr>
        <w:ind w:left="2160" w:hanging="360"/>
      </w:pPr>
      <w:rPr>
        <w:rFonts w:ascii="Arial" w:hAnsi="Arial" w:hint="default"/>
      </w:rPr>
    </w:lvl>
    <w:lvl w:ilvl="6">
      <w:start w:val="1"/>
      <w:numFmt w:val="decimal"/>
      <w:lvlText w:val="(%6.%7)"/>
      <w:lvlJc w:val="left"/>
      <w:pPr>
        <w:ind w:left="2160" w:hanging="360"/>
      </w:pPr>
      <w:rPr>
        <w:rFonts w:ascii="Arial" w:hAnsi="Arial" w:hint="default"/>
      </w:rPr>
    </w:lvl>
    <w:lvl w:ilvl="7">
      <w:start w:val="1"/>
      <w:numFmt w:val="decimal"/>
      <w:lvlText w:val="(%6.%7.%8)"/>
      <w:lvlJc w:val="left"/>
      <w:pPr>
        <w:ind w:left="2880" w:hanging="360"/>
      </w:pPr>
      <w:rPr>
        <w:rFonts w:hint="default"/>
      </w:rPr>
    </w:lvl>
    <w:lvl w:ilvl="8">
      <w:start w:val="1"/>
      <w:numFmt w:val="decimal"/>
      <w:lvlText w:val="(%6.%7.%8.%9)"/>
      <w:lvlJc w:val="left"/>
      <w:pPr>
        <w:ind w:left="3240" w:hanging="360"/>
      </w:pPr>
      <w:rPr>
        <w:rFonts w:hint="default"/>
      </w:rPr>
    </w:lvl>
  </w:abstractNum>
  <w:abstractNum w:abstractNumId="10" w15:restartNumberingAfterBreak="0">
    <w:nsid w:val="59F30186"/>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B005AF2"/>
    <w:multiLevelType w:val="hybridMultilevel"/>
    <w:tmpl w:val="41441D70"/>
    <w:lvl w:ilvl="0" w:tplc="89E0C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97491"/>
    <w:multiLevelType w:val="hybridMultilevel"/>
    <w:tmpl w:val="612EA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D1208F"/>
    <w:multiLevelType w:val="hybridMultilevel"/>
    <w:tmpl w:val="A9FA58AE"/>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C72FF"/>
    <w:multiLevelType w:val="hybridMultilevel"/>
    <w:tmpl w:val="E21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4115"/>
    <w:multiLevelType w:val="hybridMultilevel"/>
    <w:tmpl w:val="25BE76FA"/>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8F65D8"/>
    <w:multiLevelType w:val="hybridMultilevel"/>
    <w:tmpl w:val="AEBC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6"/>
  </w:num>
  <w:num w:numId="3">
    <w:abstractNumId w:val="6"/>
  </w:num>
  <w:num w:numId="4">
    <w:abstractNumId w:val="4"/>
  </w:num>
  <w:num w:numId="5">
    <w:abstractNumId w:val="15"/>
  </w:num>
  <w:num w:numId="6">
    <w:abstractNumId w:val="12"/>
  </w:num>
  <w:num w:numId="7">
    <w:abstractNumId w:val="13"/>
  </w:num>
  <w:num w:numId="8">
    <w:abstractNumId w:val="7"/>
  </w:num>
  <w:num w:numId="9">
    <w:abstractNumId w:val="2"/>
  </w:num>
  <w:num w:numId="10">
    <w:abstractNumId w:val="8"/>
  </w:num>
  <w:num w:numId="11">
    <w:abstractNumId w:val="9"/>
  </w:num>
  <w:num w:numId="12">
    <w:abstractNumId w:val="5"/>
  </w:num>
  <w:num w:numId="13">
    <w:abstractNumId w:val="10"/>
  </w:num>
  <w:num w:numId="14">
    <w:abstractNumId w:val="0"/>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TrueTypeFonts/>
  <w:saveSubsetFonts/>
  <w:activeWritingStyle w:appName="MSWord" w:lang="en-US" w:vendorID="64" w:dllVersion="131078" w:nlCheck="1" w:checkStyle="0"/>
  <w:defaultTabStop w:val="36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5"/>
    <w:rsid w:val="00000D08"/>
    <w:rsid w:val="00001D33"/>
    <w:rsid w:val="000021CD"/>
    <w:rsid w:val="00002920"/>
    <w:rsid w:val="000034C2"/>
    <w:rsid w:val="00010449"/>
    <w:rsid w:val="00011175"/>
    <w:rsid w:val="000128DE"/>
    <w:rsid w:val="000129E8"/>
    <w:rsid w:val="00013101"/>
    <w:rsid w:val="00016621"/>
    <w:rsid w:val="000173E3"/>
    <w:rsid w:val="00020F36"/>
    <w:rsid w:val="0002150F"/>
    <w:rsid w:val="00023106"/>
    <w:rsid w:val="000235E7"/>
    <w:rsid w:val="0002622B"/>
    <w:rsid w:val="00026667"/>
    <w:rsid w:val="000266CD"/>
    <w:rsid w:val="00026F8D"/>
    <w:rsid w:val="000271ED"/>
    <w:rsid w:val="00031F23"/>
    <w:rsid w:val="0003244F"/>
    <w:rsid w:val="00032E82"/>
    <w:rsid w:val="00033155"/>
    <w:rsid w:val="00033B7E"/>
    <w:rsid w:val="00034E19"/>
    <w:rsid w:val="000367C8"/>
    <w:rsid w:val="00036FA3"/>
    <w:rsid w:val="00037D57"/>
    <w:rsid w:val="00040AB3"/>
    <w:rsid w:val="0004303C"/>
    <w:rsid w:val="000430AA"/>
    <w:rsid w:val="00043B6C"/>
    <w:rsid w:val="00044112"/>
    <w:rsid w:val="000441E5"/>
    <w:rsid w:val="00045998"/>
    <w:rsid w:val="0004599F"/>
    <w:rsid w:val="00047E4C"/>
    <w:rsid w:val="00052DC5"/>
    <w:rsid w:val="0005606B"/>
    <w:rsid w:val="000567DE"/>
    <w:rsid w:val="00056AE8"/>
    <w:rsid w:val="00056EA1"/>
    <w:rsid w:val="00057281"/>
    <w:rsid w:val="00057D4A"/>
    <w:rsid w:val="00060638"/>
    <w:rsid w:val="00060EAA"/>
    <w:rsid w:val="00061155"/>
    <w:rsid w:val="00062BDD"/>
    <w:rsid w:val="00063258"/>
    <w:rsid w:val="00063769"/>
    <w:rsid w:val="00063C52"/>
    <w:rsid w:val="0006494D"/>
    <w:rsid w:val="00065372"/>
    <w:rsid w:val="000655C2"/>
    <w:rsid w:val="000655D6"/>
    <w:rsid w:val="000671F7"/>
    <w:rsid w:val="00070B92"/>
    <w:rsid w:val="00073D04"/>
    <w:rsid w:val="00076A0A"/>
    <w:rsid w:val="0007799B"/>
    <w:rsid w:val="00077CF2"/>
    <w:rsid w:val="00081746"/>
    <w:rsid w:val="000820BB"/>
    <w:rsid w:val="00082866"/>
    <w:rsid w:val="0008328F"/>
    <w:rsid w:val="00083832"/>
    <w:rsid w:val="00084884"/>
    <w:rsid w:val="000853A1"/>
    <w:rsid w:val="00087969"/>
    <w:rsid w:val="00087C69"/>
    <w:rsid w:val="00087D4C"/>
    <w:rsid w:val="00090F63"/>
    <w:rsid w:val="000914B2"/>
    <w:rsid w:val="00092771"/>
    <w:rsid w:val="000946BD"/>
    <w:rsid w:val="000955EA"/>
    <w:rsid w:val="00096002"/>
    <w:rsid w:val="000A02E8"/>
    <w:rsid w:val="000A0B94"/>
    <w:rsid w:val="000A20B5"/>
    <w:rsid w:val="000A2617"/>
    <w:rsid w:val="000A3B42"/>
    <w:rsid w:val="000A3DAB"/>
    <w:rsid w:val="000A5088"/>
    <w:rsid w:val="000B0D81"/>
    <w:rsid w:val="000B1ED6"/>
    <w:rsid w:val="000B2D13"/>
    <w:rsid w:val="000B4449"/>
    <w:rsid w:val="000B5110"/>
    <w:rsid w:val="000B5D70"/>
    <w:rsid w:val="000B6E02"/>
    <w:rsid w:val="000B7739"/>
    <w:rsid w:val="000B7ED2"/>
    <w:rsid w:val="000C1586"/>
    <w:rsid w:val="000C1645"/>
    <w:rsid w:val="000C1723"/>
    <w:rsid w:val="000C1A6A"/>
    <w:rsid w:val="000C1F08"/>
    <w:rsid w:val="000C2B49"/>
    <w:rsid w:val="000C3763"/>
    <w:rsid w:val="000C51CB"/>
    <w:rsid w:val="000C68DD"/>
    <w:rsid w:val="000C69EC"/>
    <w:rsid w:val="000C6BF6"/>
    <w:rsid w:val="000C7EE4"/>
    <w:rsid w:val="000D01C6"/>
    <w:rsid w:val="000D153D"/>
    <w:rsid w:val="000D204D"/>
    <w:rsid w:val="000D4468"/>
    <w:rsid w:val="000D5B85"/>
    <w:rsid w:val="000D6783"/>
    <w:rsid w:val="000D721B"/>
    <w:rsid w:val="000D7481"/>
    <w:rsid w:val="000E112A"/>
    <w:rsid w:val="000E4B79"/>
    <w:rsid w:val="000E54EC"/>
    <w:rsid w:val="000E6145"/>
    <w:rsid w:val="000E7322"/>
    <w:rsid w:val="000F0571"/>
    <w:rsid w:val="000F084B"/>
    <w:rsid w:val="000F0F78"/>
    <w:rsid w:val="000F1090"/>
    <w:rsid w:val="000F2690"/>
    <w:rsid w:val="000F363B"/>
    <w:rsid w:val="000F3E15"/>
    <w:rsid w:val="000F47B5"/>
    <w:rsid w:val="000F4B93"/>
    <w:rsid w:val="000F4C2E"/>
    <w:rsid w:val="000F5E44"/>
    <w:rsid w:val="000F60B2"/>
    <w:rsid w:val="000F6576"/>
    <w:rsid w:val="000F669D"/>
    <w:rsid w:val="000F6891"/>
    <w:rsid w:val="000F6DEF"/>
    <w:rsid w:val="00100C65"/>
    <w:rsid w:val="0010168B"/>
    <w:rsid w:val="001019B5"/>
    <w:rsid w:val="00103009"/>
    <w:rsid w:val="0010353F"/>
    <w:rsid w:val="00103FC8"/>
    <w:rsid w:val="0010429A"/>
    <w:rsid w:val="00105289"/>
    <w:rsid w:val="00105531"/>
    <w:rsid w:val="00105D69"/>
    <w:rsid w:val="0010607C"/>
    <w:rsid w:val="0010769E"/>
    <w:rsid w:val="00110CFF"/>
    <w:rsid w:val="00110E72"/>
    <w:rsid w:val="00111646"/>
    <w:rsid w:val="001119B6"/>
    <w:rsid w:val="00111D50"/>
    <w:rsid w:val="001123B5"/>
    <w:rsid w:val="00112FB7"/>
    <w:rsid w:val="001133F3"/>
    <w:rsid w:val="0011401B"/>
    <w:rsid w:val="001142CF"/>
    <w:rsid w:val="00115467"/>
    <w:rsid w:val="001169D5"/>
    <w:rsid w:val="00116BA7"/>
    <w:rsid w:val="00120920"/>
    <w:rsid w:val="00120E3C"/>
    <w:rsid w:val="00120EEB"/>
    <w:rsid w:val="001215FA"/>
    <w:rsid w:val="00126000"/>
    <w:rsid w:val="001272F8"/>
    <w:rsid w:val="00127711"/>
    <w:rsid w:val="00131677"/>
    <w:rsid w:val="00137BB7"/>
    <w:rsid w:val="0014073D"/>
    <w:rsid w:val="0014075C"/>
    <w:rsid w:val="00143933"/>
    <w:rsid w:val="00143C96"/>
    <w:rsid w:val="00143EBA"/>
    <w:rsid w:val="00144A13"/>
    <w:rsid w:val="00144BB7"/>
    <w:rsid w:val="00145B82"/>
    <w:rsid w:val="0014779E"/>
    <w:rsid w:val="0015020F"/>
    <w:rsid w:val="00150791"/>
    <w:rsid w:val="00151017"/>
    <w:rsid w:val="00151172"/>
    <w:rsid w:val="00154CD8"/>
    <w:rsid w:val="001552CE"/>
    <w:rsid w:val="00155932"/>
    <w:rsid w:val="001564AB"/>
    <w:rsid w:val="00157A15"/>
    <w:rsid w:val="00162C46"/>
    <w:rsid w:val="0016375F"/>
    <w:rsid w:val="00164F34"/>
    <w:rsid w:val="00165460"/>
    <w:rsid w:val="001656DE"/>
    <w:rsid w:val="0016600C"/>
    <w:rsid w:val="00166853"/>
    <w:rsid w:val="00166A09"/>
    <w:rsid w:val="00167DF2"/>
    <w:rsid w:val="00171E26"/>
    <w:rsid w:val="0017235F"/>
    <w:rsid w:val="0017530C"/>
    <w:rsid w:val="0017718E"/>
    <w:rsid w:val="00180075"/>
    <w:rsid w:val="001803DC"/>
    <w:rsid w:val="00180E70"/>
    <w:rsid w:val="00181F4E"/>
    <w:rsid w:val="0018390C"/>
    <w:rsid w:val="00187791"/>
    <w:rsid w:val="00187D2A"/>
    <w:rsid w:val="00187FAB"/>
    <w:rsid w:val="00190C3E"/>
    <w:rsid w:val="00192234"/>
    <w:rsid w:val="00193253"/>
    <w:rsid w:val="001936B9"/>
    <w:rsid w:val="0019397C"/>
    <w:rsid w:val="00194A74"/>
    <w:rsid w:val="00196F81"/>
    <w:rsid w:val="00197ED1"/>
    <w:rsid w:val="001A2DA3"/>
    <w:rsid w:val="001A3851"/>
    <w:rsid w:val="001A44A3"/>
    <w:rsid w:val="001A4E90"/>
    <w:rsid w:val="001A60FE"/>
    <w:rsid w:val="001A6807"/>
    <w:rsid w:val="001B2962"/>
    <w:rsid w:val="001B30B4"/>
    <w:rsid w:val="001B3883"/>
    <w:rsid w:val="001B3FD5"/>
    <w:rsid w:val="001B4BD6"/>
    <w:rsid w:val="001B4E81"/>
    <w:rsid w:val="001B57C9"/>
    <w:rsid w:val="001B6634"/>
    <w:rsid w:val="001B792B"/>
    <w:rsid w:val="001B7D1E"/>
    <w:rsid w:val="001C0E53"/>
    <w:rsid w:val="001C274E"/>
    <w:rsid w:val="001C5458"/>
    <w:rsid w:val="001C568F"/>
    <w:rsid w:val="001C5B45"/>
    <w:rsid w:val="001C5F75"/>
    <w:rsid w:val="001D0D23"/>
    <w:rsid w:val="001D0F4C"/>
    <w:rsid w:val="001D1538"/>
    <w:rsid w:val="001D285D"/>
    <w:rsid w:val="001D295C"/>
    <w:rsid w:val="001D3CFE"/>
    <w:rsid w:val="001D60E8"/>
    <w:rsid w:val="001D6816"/>
    <w:rsid w:val="001D7924"/>
    <w:rsid w:val="001E0AF5"/>
    <w:rsid w:val="001E1329"/>
    <w:rsid w:val="001E1924"/>
    <w:rsid w:val="001E1D5C"/>
    <w:rsid w:val="001E2544"/>
    <w:rsid w:val="001E2BDB"/>
    <w:rsid w:val="001E317F"/>
    <w:rsid w:val="001E395F"/>
    <w:rsid w:val="001E628A"/>
    <w:rsid w:val="001E671D"/>
    <w:rsid w:val="001E6DEB"/>
    <w:rsid w:val="001E7601"/>
    <w:rsid w:val="001F222A"/>
    <w:rsid w:val="001F2A0A"/>
    <w:rsid w:val="001F2C13"/>
    <w:rsid w:val="001F382C"/>
    <w:rsid w:val="001F4CCC"/>
    <w:rsid w:val="001F503F"/>
    <w:rsid w:val="001F6366"/>
    <w:rsid w:val="001F680D"/>
    <w:rsid w:val="001F6BB9"/>
    <w:rsid w:val="001F6F75"/>
    <w:rsid w:val="001F7042"/>
    <w:rsid w:val="001F7B91"/>
    <w:rsid w:val="001F7D6C"/>
    <w:rsid w:val="001F7ED0"/>
    <w:rsid w:val="002000D9"/>
    <w:rsid w:val="0020023B"/>
    <w:rsid w:val="002010BD"/>
    <w:rsid w:val="0020131C"/>
    <w:rsid w:val="002017DE"/>
    <w:rsid w:val="002031C7"/>
    <w:rsid w:val="00203CB5"/>
    <w:rsid w:val="00204B26"/>
    <w:rsid w:val="00207B7E"/>
    <w:rsid w:val="00207EFD"/>
    <w:rsid w:val="00210A8C"/>
    <w:rsid w:val="00210ADA"/>
    <w:rsid w:val="00210D40"/>
    <w:rsid w:val="00211850"/>
    <w:rsid w:val="00211C18"/>
    <w:rsid w:val="002128D9"/>
    <w:rsid w:val="002129DA"/>
    <w:rsid w:val="002143D2"/>
    <w:rsid w:val="00214606"/>
    <w:rsid w:val="00215C6F"/>
    <w:rsid w:val="00216A7D"/>
    <w:rsid w:val="00216DF5"/>
    <w:rsid w:val="0022027A"/>
    <w:rsid w:val="0022148A"/>
    <w:rsid w:val="00221616"/>
    <w:rsid w:val="00221913"/>
    <w:rsid w:val="002228AF"/>
    <w:rsid w:val="00222C3B"/>
    <w:rsid w:val="00226983"/>
    <w:rsid w:val="00226AD1"/>
    <w:rsid w:val="00226EE1"/>
    <w:rsid w:val="00230F41"/>
    <w:rsid w:val="002311EC"/>
    <w:rsid w:val="002319CE"/>
    <w:rsid w:val="00231BEF"/>
    <w:rsid w:val="00233C42"/>
    <w:rsid w:val="002353A3"/>
    <w:rsid w:val="00235C41"/>
    <w:rsid w:val="00235CEF"/>
    <w:rsid w:val="002367CD"/>
    <w:rsid w:val="00236A4A"/>
    <w:rsid w:val="00236ADE"/>
    <w:rsid w:val="002370E8"/>
    <w:rsid w:val="00237C5C"/>
    <w:rsid w:val="00237D2E"/>
    <w:rsid w:val="00240246"/>
    <w:rsid w:val="002406A4"/>
    <w:rsid w:val="00242820"/>
    <w:rsid w:val="00242E20"/>
    <w:rsid w:val="002431F9"/>
    <w:rsid w:val="00244279"/>
    <w:rsid w:val="00244C60"/>
    <w:rsid w:val="00245D0E"/>
    <w:rsid w:val="002475F8"/>
    <w:rsid w:val="00247EFC"/>
    <w:rsid w:val="002501DE"/>
    <w:rsid w:val="0025130A"/>
    <w:rsid w:val="002527B1"/>
    <w:rsid w:val="00253A09"/>
    <w:rsid w:val="00253E23"/>
    <w:rsid w:val="0025405F"/>
    <w:rsid w:val="0025548C"/>
    <w:rsid w:val="002555C5"/>
    <w:rsid w:val="00256153"/>
    <w:rsid w:val="00256952"/>
    <w:rsid w:val="00257BDC"/>
    <w:rsid w:val="00260A5D"/>
    <w:rsid w:val="00260AD6"/>
    <w:rsid w:val="00260D9B"/>
    <w:rsid w:val="00261707"/>
    <w:rsid w:val="00261D0B"/>
    <w:rsid w:val="002628C8"/>
    <w:rsid w:val="00265BDA"/>
    <w:rsid w:val="00265CD0"/>
    <w:rsid w:val="00266F17"/>
    <w:rsid w:val="002678F6"/>
    <w:rsid w:val="00267A35"/>
    <w:rsid w:val="002711FF"/>
    <w:rsid w:val="002714E7"/>
    <w:rsid w:val="00271C1D"/>
    <w:rsid w:val="002721D5"/>
    <w:rsid w:val="00272A01"/>
    <w:rsid w:val="00273A03"/>
    <w:rsid w:val="00275BCC"/>
    <w:rsid w:val="00276A20"/>
    <w:rsid w:val="002772CC"/>
    <w:rsid w:val="0027757D"/>
    <w:rsid w:val="002831C3"/>
    <w:rsid w:val="002839E1"/>
    <w:rsid w:val="00283A28"/>
    <w:rsid w:val="00284BCA"/>
    <w:rsid w:val="00284C0B"/>
    <w:rsid w:val="0028716A"/>
    <w:rsid w:val="00290DC8"/>
    <w:rsid w:val="0029180E"/>
    <w:rsid w:val="002936C7"/>
    <w:rsid w:val="00293AC9"/>
    <w:rsid w:val="00295B5E"/>
    <w:rsid w:val="0029697E"/>
    <w:rsid w:val="002A14D3"/>
    <w:rsid w:val="002A1B37"/>
    <w:rsid w:val="002A290F"/>
    <w:rsid w:val="002A3E9F"/>
    <w:rsid w:val="002A4672"/>
    <w:rsid w:val="002A49EE"/>
    <w:rsid w:val="002A7285"/>
    <w:rsid w:val="002B1C7A"/>
    <w:rsid w:val="002B27AD"/>
    <w:rsid w:val="002B2CEC"/>
    <w:rsid w:val="002B465F"/>
    <w:rsid w:val="002B5B6D"/>
    <w:rsid w:val="002B6132"/>
    <w:rsid w:val="002B731E"/>
    <w:rsid w:val="002B7A74"/>
    <w:rsid w:val="002C1EA8"/>
    <w:rsid w:val="002C2781"/>
    <w:rsid w:val="002C2F1D"/>
    <w:rsid w:val="002C4F51"/>
    <w:rsid w:val="002C566A"/>
    <w:rsid w:val="002C56AA"/>
    <w:rsid w:val="002C7877"/>
    <w:rsid w:val="002D0C9A"/>
    <w:rsid w:val="002D1513"/>
    <w:rsid w:val="002D1ACC"/>
    <w:rsid w:val="002D1FDD"/>
    <w:rsid w:val="002D3314"/>
    <w:rsid w:val="002D354A"/>
    <w:rsid w:val="002D5220"/>
    <w:rsid w:val="002D53DD"/>
    <w:rsid w:val="002D5936"/>
    <w:rsid w:val="002D6613"/>
    <w:rsid w:val="002D6BD1"/>
    <w:rsid w:val="002D7A66"/>
    <w:rsid w:val="002E21C4"/>
    <w:rsid w:val="002E41F0"/>
    <w:rsid w:val="002E5131"/>
    <w:rsid w:val="002E5233"/>
    <w:rsid w:val="002E59E1"/>
    <w:rsid w:val="002E613F"/>
    <w:rsid w:val="002E67FF"/>
    <w:rsid w:val="002E69CD"/>
    <w:rsid w:val="002F0FDE"/>
    <w:rsid w:val="002F2A87"/>
    <w:rsid w:val="002F367B"/>
    <w:rsid w:val="002F3D0F"/>
    <w:rsid w:val="002F425B"/>
    <w:rsid w:val="002F5117"/>
    <w:rsid w:val="002F63A2"/>
    <w:rsid w:val="002F69CD"/>
    <w:rsid w:val="002F7A07"/>
    <w:rsid w:val="00300FFE"/>
    <w:rsid w:val="00302C74"/>
    <w:rsid w:val="00302E69"/>
    <w:rsid w:val="00304090"/>
    <w:rsid w:val="0030557A"/>
    <w:rsid w:val="00305AAD"/>
    <w:rsid w:val="003060D8"/>
    <w:rsid w:val="003062C5"/>
    <w:rsid w:val="003071D2"/>
    <w:rsid w:val="0031048F"/>
    <w:rsid w:val="003106FC"/>
    <w:rsid w:val="00310D89"/>
    <w:rsid w:val="00311EB9"/>
    <w:rsid w:val="00313C4D"/>
    <w:rsid w:val="00313C61"/>
    <w:rsid w:val="003144CF"/>
    <w:rsid w:val="00315BF7"/>
    <w:rsid w:val="00315E38"/>
    <w:rsid w:val="0031659F"/>
    <w:rsid w:val="00317CB5"/>
    <w:rsid w:val="00321652"/>
    <w:rsid w:val="00322638"/>
    <w:rsid w:val="0032283A"/>
    <w:rsid w:val="003229EC"/>
    <w:rsid w:val="00323A60"/>
    <w:rsid w:val="003249A6"/>
    <w:rsid w:val="00324B4C"/>
    <w:rsid w:val="00325F1B"/>
    <w:rsid w:val="00326F8D"/>
    <w:rsid w:val="0032771B"/>
    <w:rsid w:val="00327C85"/>
    <w:rsid w:val="00330532"/>
    <w:rsid w:val="00330CAA"/>
    <w:rsid w:val="003318AF"/>
    <w:rsid w:val="003335A5"/>
    <w:rsid w:val="00333FD8"/>
    <w:rsid w:val="003363A8"/>
    <w:rsid w:val="00336916"/>
    <w:rsid w:val="003379F9"/>
    <w:rsid w:val="003400F6"/>
    <w:rsid w:val="0034017E"/>
    <w:rsid w:val="00340C67"/>
    <w:rsid w:val="00341D4B"/>
    <w:rsid w:val="00342A91"/>
    <w:rsid w:val="003434B9"/>
    <w:rsid w:val="0034767F"/>
    <w:rsid w:val="0035039A"/>
    <w:rsid w:val="0035098A"/>
    <w:rsid w:val="003516DD"/>
    <w:rsid w:val="00352CC1"/>
    <w:rsid w:val="00355A99"/>
    <w:rsid w:val="00355B02"/>
    <w:rsid w:val="00355CE5"/>
    <w:rsid w:val="00356ED3"/>
    <w:rsid w:val="0035781E"/>
    <w:rsid w:val="0036154B"/>
    <w:rsid w:val="003616C6"/>
    <w:rsid w:val="0036261B"/>
    <w:rsid w:val="0036313A"/>
    <w:rsid w:val="003636DC"/>
    <w:rsid w:val="003639F5"/>
    <w:rsid w:val="0036401E"/>
    <w:rsid w:val="003642CC"/>
    <w:rsid w:val="00365AF2"/>
    <w:rsid w:val="003662B3"/>
    <w:rsid w:val="003668E4"/>
    <w:rsid w:val="0036708D"/>
    <w:rsid w:val="0036767E"/>
    <w:rsid w:val="00367B33"/>
    <w:rsid w:val="003704FF"/>
    <w:rsid w:val="00370E79"/>
    <w:rsid w:val="003710F6"/>
    <w:rsid w:val="00374046"/>
    <w:rsid w:val="00374CE0"/>
    <w:rsid w:val="00375C89"/>
    <w:rsid w:val="00376706"/>
    <w:rsid w:val="0037745E"/>
    <w:rsid w:val="00380EA3"/>
    <w:rsid w:val="003828CD"/>
    <w:rsid w:val="00384435"/>
    <w:rsid w:val="00384A40"/>
    <w:rsid w:val="00385355"/>
    <w:rsid w:val="00385A6A"/>
    <w:rsid w:val="00390790"/>
    <w:rsid w:val="00390ACD"/>
    <w:rsid w:val="003918D5"/>
    <w:rsid w:val="00391B55"/>
    <w:rsid w:val="00394560"/>
    <w:rsid w:val="00397B90"/>
    <w:rsid w:val="003A15ED"/>
    <w:rsid w:val="003A19A3"/>
    <w:rsid w:val="003A223E"/>
    <w:rsid w:val="003A36A9"/>
    <w:rsid w:val="003A36DC"/>
    <w:rsid w:val="003A478F"/>
    <w:rsid w:val="003A53CE"/>
    <w:rsid w:val="003A5736"/>
    <w:rsid w:val="003A5C0D"/>
    <w:rsid w:val="003A663C"/>
    <w:rsid w:val="003A70E3"/>
    <w:rsid w:val="003B0F34"/>
    <w:rsid w:val="003B1B50"/>
    <w:rsid w:val="003B2C7D"/>
    <w:rsid w:val="003B3B21"/>
    <w:rsid w:val="003B6030"/>
    <w:rsid w:val="003B639F"/>
    <w:rsid w:val="003B687A"/>
    <w:rsid w:val="003B7208"/>
    <w:rsid w:val="003B7F87"/>
    <w:rsid w:val="003C12BC"/>
    <w:rsid w:val="003C147E"/>
    <w:rsid w:val="003C1B35"/>
    <w:rsid w:val="003C20AE"/>
    <w:rsid w:val="003C242A"/>
    <w:rsid w:val="003C25BE"/>
    <w:rsid w:val="003C3484"/>
    <w:rsid w:val="003C3521"/>
    <w:rsid w:val="003C388D"/>
    <w:rsid w:val="003C41E4"/>
    <w:rsid w:val="003C46D4"/>
    <w:rsid w:val="003C5C1C"/>
    <w:rsid w:val="003C6974"/>
    <w:rsid w:val="003C7223"/>
    <w:rsid w:val="003C7D5D"/>
    <w:rsid w:val="003D07B6"/>
    <w:rsid w:val="003D6592"/>
    <w:rsid w:val="003E22AE"/>
    <w:rsid w:val="003E5678"/>
    <w:rsid w:val="003E5B83"/>
    <w:rsid w:val="003E5BAB"/>
    <w:rsid w:val="003E62E1"/>
    <w:rsid w:val="003E6443"/>
    <w:rsid w:val="003E6BB2"/>
    <w:rsid w:val="003E7D49"/>
    <w:rsid w:val="003F2A54"/>
    <w:rsid w:val="003F3199"/>
    <w:rsid w:val="003F3926"/>
    <w:rsid w:val="003F4EE0"/>
    <w:rsid w:val="003F614F"/>
    <w:rsid w:val="003F6B30"/>
    <w:rsid w:val="003F7317"/>
    <w:rsid w:val="003F7A3D"/>
    <w:rsid w:val="00400EDB"/>
    <w:rsid w:val="0040104F"/>
    <w:rsid w:val="00401660"/>
    <w:rsid w:val="00402360"/>
    <w:rsid w:val="00402CB9"/>
    <w:rsid w:val="00403668"/>
    <w:rsid w:val="004046BD"/>
    <w:rsid w:val="00405ACD"/>
    <w:rsid w:val="004065DD"/>
    <w:rsid w:val="00406B72"/>
    <w:rsid w:val="0040700E"/>
    <w:rsid w:val="004073DD"/>
    <w:rsid w:val="00407DFB"/>
    <w:rsid w:val="004110E4"/>
    <w:rsid w:val="00411364"/>
    <w:rsid w:val="00411651"/>
    <w:rsid w:val="00413F97"/>
    <w:rsid w:val="004140EB"/>
    <w:rsid w:val="00417287"/>
    <w:rsid w:val="00417A4A"/>
    <w:rsid w:val="00417B92"/>
    <w:rsid w:val="00420B6F"/>
    <w:rsid w:val="00421055"/>
    <w:rsid w:val="00421EC5"/>
    <w:rsid w:val="00421FB4"/>
    <w:rsid w:val="004233B3"/>
    <w:rsid w:val="00423654"/>
    <w:rsid w:val="00424EBC"/>
    <w:rsid w:val="0042595B"/>
    <w:rsid w:val="00427083"/>
    <w:rsid w:val="00427FD6"/>
    <w:rsid w:val="00431024"/>
    <w:rsid w:val="0043188F"/>
    <w:rsid w:val="00432179"/>
    <w:rsid w:val="004326D0"/>
    <w:rsid w:val="004333F1"/>
    <w:rsid w:val="00433914"/>
    <w:rsid w:val="00434E1D"/>
    <w:rsid w:val="004357B8"/>
    <w:rsid w:val="00435B4E"/>
    <w:rsid w:val="004375CE"/>
    <w:rsid w:val="00441B4B"/>
    <w:rsid w:val="00443A1D"/>
    <w:rsid w:val="00443ABC"/>
    <w:rsid w:val="00445089"/>
    <w:rsid w:val="00445AA6"/>
    <w:rsid w:val="00446114"/>
    <w:rsid w:val="00446C29"/>
    <w:rsid w:val="00450525"/>
    <w:rsid w:val="00451AE9"/>
    <w:rsid w:val="00452695"/>
    <w:rsid w:val="00453D00"/>
    <w:rsid w:val="00454773"/>
    <w:rsid w:val="00454B09"/>
    <w:rsid w:val="00455E7E"/>
    <w:rsid w:val="004579E4"/>
    <w:rsid w:val="004613D6"/>
    <w:rsid w:val="00461738"/>
    <w:rsid w:val="004623AF"/>
    <w:rsid w:val="004629BC"/>
    <w:rsid w:val="004631E5"/>
    <w:rsid w:val="00463818"/>
    <w:rsid w:val="00464199"/>
    <w:rsid w:val="00470757"/>
    <w:rsid w:val="00470916"/>
    <w:rsid w:val="00470A64"/>
    <w:rsid w:val="004761C8"/>
    <w:rsid w:val="0047650F"/>
    <w:rsid w:val="00477DEB"/>
    <w:rsid w:val="00481935"/>
    <w:rsid w:val="00482924"/>
    <w:rsid w:val="0048461E"/>
    <w:rsid w:val="00484AD1"/>
    <w:rsid w:val="0048685B"/>
    <w:rsid w:val="00487204"/>
    <w:rsid w:val="00487F50"/>
    <w:rsid w:val="00491A6C"/>
    <w:rsid w:val="00491B4F"/>
    <w:rsid w:val="00492B2E"/>
    <w:rsid w:val="00493210"/>
    <w:rsid w:val="00494245"/>
    <w:rsid w:val="0049492E"/>
    <w:rsid w:val="004951F9"/>
    <w:rsid w:val="00495F79"/>
    <w:rsid w:val="004A0ECA"/>
    <w:rsid w:val="004A0FD8"/>
    <w:rsid w:val="004A1459"/>
    <w:rsid w:val="004A1AC7"/>
    <w:rsid w:val="004A493D"/>
    <w:rsid w:val="004A5D72"/>
    <w:rsid w:val="004A64E4"/>
    <w:rsid w:val="004A6D39"/>
    <w:rsid w:val="004A7135"/>
    <w:rsid w:val="004A731D"/>
    <w:rsid w:val="004A7777"/>
    <w:rsid w:val="004B0162"/>
    <w:rsid w:val="004B0C5A"/>
    <w:rsid w:val="004B2663"/>
    <w:rsid w:val="004B2709"/>
    <w:rsid w:val="004B36A5"/>
    <w:rsid w:val="004B3C4B"/>
    <w:rsid w:val="004B5015"/>
    <w:rsid w:val="004B6CF0"/>
    <w:rsid w:val="004C0FF1"/>
    <w:rsid w:val="004C20C0"/>
    <w:rsid w:val="004C2939"/>
    <w:rsid w:val="004C437E"/>
    <w:rsid w:val="004C5FB7"/>
    <w:rsid w:val="004C6E5D"/>
    <w:rsid w:val="004D02C3"/>
    <w:rsid w:val="004D052C"/>
    <w:rsid w:val="004D056A"/>
    <w:rsid w:val="004D0945"/>
    <w:rsid w:val="004D1F84"/>
    <w:rsid w:val="004D2315"/>
    <w:rsid w:val="004D3065"/>
    <w:rsid w:val="004D399F"/>
    <w:rsid w:val="004D53BD"/>
    <w:rsid w:val="004E060C"/>
    <w:rsid w:val="004E0AAB"/>
    <w:rsid w:val="004E1A15"/>
    <w:rsid w:val="004E1A21"/>
    <w:rsid w:val="004E2ED8"/>
    <w:rsid w:val="004E38D7"/>
    <w:rsid w:val="004E3D51"/>
    <w:rsid w:val="004E3DEE"/>
    <w:rsid w:val="004E525C"/>
    <w:rsid w:val="004E5BC1"/>
    <w:rsid w:val="004E659D"/>
    <w:rsid w:val="004E7316"/>
    <w:rsid w:val="004F0026"/>
    <w:rsid w:val="004F0541"/>
    <w:rsid w:val="004F3487"/>
    <w:rsid w:val="004F48ED"/>
    <w:rsid w:val="004F500F"/>
    <w:rsid w:val="004F5874"/>
    <w:rsid w:val="004F5FBC"/>
    <w:rsid w:val="004F671A"/>
    <w:rsid w:val="00500302"/>
    <w:rsid w:val="005007E3"/>
    <w:rsid w:val="00501100"/>
    <w:rsid w:val="00501612"/>
    <w:rsid w:val="00502F21"/>
    <w:rsid w:val="00503678"/>
    <w:rsid w:val="0050471F"/>
    <w:rsid w:val="005049D5"/>
    <w:rsid w:val="00504CF0"/>
    <w:rsid w:val="00505A90"/>
    <w:rsid w:val="00505BB7"/>
    <w:rsid w:val="0051034D"/>
    <w:rsid w:val="00510389"/>
    <w:rsid w:val="00510887"/>
    <w:rsid w:val="005115A3"/>
    <w:rsid w:val="005115CE"/>
    <w:rsid w:val="00512500"/>
    <w:rsid w:val="00513D04"/>
    <w:rsid w:val="00514C51"/>
    <w:rsid w:val="0051622A"/>
    <w:rsid w:val="00517AF3"/>
    <w:rsid w:val="00522F64"/>
    <w:rsid w:val="00523159"/>
    <w:rsid w:val="00525145"/>
    <w:rsid w:val="005262D0"/>
    <w:rsid w:val="00530367"/>
    <w:rsid w:val="00530DB1"/>
    <w:rsid w:val="00531C0F"/>
    <w:rsid w:val="00534628"/>
    <w:rsid w:val="00535277"/>
    <w:rsid w:val="00536373"/>
    <w:rsid w:val="0053717B"/>
    <w:rsid w:val="00540A06"/>
    <w:rsid w:val="00540A89"/>
    <w:rsid w:val="005411AA"/>
    <w:rsid w:val="0054155B"/>
    <w:rsid w:val="005424D5"/>
    <w:rsid w:val="00542638"/>
    <w:rsid w:val="00543B5F"/>
    <w:rsid w:val="00544A0F"/>
    <w:rsid w:val="00546EE9"/>
    <w:rsid w:val="005472A5"/>
    <w:rsid w:val="00551871"/>
    <w:rsid w:val="00551E9C"/>
    <w:rsid w:val="005520DA"/>
    <w:rsid w:val="005521D1"/>
    <w:rsid w:val="0055331D"/>
    <w:rsid w:val="00553819"/>
    <w:rsid w:val="005541D9"/>
    <w:rsid w:val="005543F3"/>
    <w:rsid w:val="00554A34"/>
    <w:rsid w:val="00554B0E"/>
    <w:rsid w:val="005555E1"/>
    <w:rsid w:val="00556DF7"/>
    <w:rsid w:val="0056136A"/>
    <w:rsid w:val="0056280B"/>
    <w:rsid w:val="00563BD8"/>
    <w:rsid w:val="00563CAE"/>
    <w:rsid w:val="00564242"/>
    <w:rsid w:val="00564F57"/>
    <w:rsid w:val="00570647"/>
    <w:rsid w:val="00571DE4"/>
    <w:rsid w:val="005742D9"/>
    <w:rsid w:val="00575208"/>
    <w:rsid w:val="00575882"/>
    <w:rsid w:val="00576133"/>
    <w:rsid w:val="00576492"/>
    <w:rsid w:val="00576992"/>
    <w:rsid w:val="00576996"/>
    <w:rsid w:val="005777B0"/>
    <w:rsid w:val="005817FB"/>
    <w:rsid w:val="0058192B"/>
    <w:rsid w:val="005821A2"/>
    <w:rsid w:val="005860B4"/>
    <w:rsid w:val="00586193"/>
    <w:rsid w:val="005868B6"/>
    <w:rsid w:val="00586E6E"/>
    <w:rsid w:val="0058710E"/>
    <w:rsid w:val="00590B7D"/>
    <w:rsid w:val="00591732"/>
    <w:rsid w:val="0059174D"/>
    <w:rsid w:val="005921CA"/>
    <w:rsid w:val="00592506"/>
    <w:rsid w:val="00592CFB"/>
    <w:rsid w:val="00593CE4"/>
    <w:rsid w:val="00594A85"/>
    <w:rsid w:val="00594C7D"/>
    <w:rsid w:val="00595690"/>
    <w:rsid w:val="00595783"/>
    <w:rsid w:val="005966AF"/>
    <w:rsid w:val="005A06D0"/>
    <w:rsid w:val="005A0E62"/>
    <w:rsid w:val="005A11C2"/>
    <w:rsid w:val="005A1B6F"/>
    <w:rsid w:val="005A1F2E"/>
    <w:rsid w:val="005A215B"/>
    <w:rsid w:val="005A2798"/>
    <w:rsid w:val="005A3137"/>
    <w:rsid w:val="005A4A27"/>
    <w:rsid w:val="005B0F3F"/>
    <w:rsid w:val="005B2431"/>
    <w:rsid w:val="005B30C1"/>
    <w:rsid w:val="005B3411"/>
    <w:rsid w:val="005B3FCB"/>
    <w:rsid w:val="005B46F0"/>
    <w:rsid w:val="005B480F"/>
    <w:rsid w:val="005B4F1E"/>
    <w:rsid w:val="005B70A8"/>
    <w:rsid w:val="005B72A2"/>
    <w:rsid w:val="005C0AE5"/>
    <w:rsid w:val="005C0D95"/>
    <w:rsid w:val="005C1CD7"/>
    <w:rsid w:val="005C1D85"/>
    <w:rsid w:val="005C3453"/>
    <w:rsid w:val="005C42D4"/>
    <w:rsid w:val="005C4C3B"/>
    <w:rsid w:val="005C6105"/>
    <w:rsid w:val="005C63E9"/>
    <w:rsid w:val="005C64E9"/>
    <w:rsid w:val="005C7D31"/>
    <w:rsid w:val="005D182B"/>
    <w:rsid w:val="005D31C7"/>
    <w:rsid w:val="005D38EE"/>
    <w:rsid w:val="005D3AE3"/>
    <w:rsid w:val="005D45A5"/>
    <w:rsid w:val="005D705E"/>
    <w:rsid w:val="005E18D1"/>
    <w:rsid w:val="005E3A46"/>
    <w:rsid w:val="005E3F0D"/>
    <w:rsid w:val="005E465D"/>
    <w:rsid w:val="005E48AC"/>
    <w:rsid w:val="005E6375"/>
    <w:rsid w:val="005E66AE"/>
    <w:rsid w:val="005E6AE1"/>
    <w:rsid w:val="005F0615"/>
    <w:rsid w:val="005F285F"/>
    <w:rsid w:val="005F394C"/>
    <w:rsid w:val="005F491E"/>
    <w:rsid w:val="005F4B9E"/>
    <w:rsid w:val="005F4D89"/>
    <w:rsid w:val="005F54E2"/>
    <w:rsid w:val="005F5CE6"/>
    <w:rsid w:val="0060388D"/>
    <w:rsid w:val="00603938"/>
    <w:rsid w:val="00603DAE"/>
    <w:rsid w:val="006048C5"/>
    <w:rsid w:val="00606C1E"/>
    <w:rsid w:val="00612844"/>
    <w:rsid w:val="00612EBA"/>
    <w:rsid w:val="00613009"/>
    <w:rsid w:val="00613493"/>
    <w:rsid w:val="0061458A"/>
    <w:rsid w:val="0061693D"/>
    <w:rsid w:val="006173DC"/>
    <w:rsid w:val="00617467"/>
    <w:rsid w:val="0062265C"/>
    <w:rsid w:val="0062284C"/>
    <w:rsid w:val="00623992"/>
    <w:rsid w:val="00623DB8"/>
    <w:rsid w:val="00624929"/>
    <w:rsid w:val="00626254"/>
    <w:rsid w:val="00626905"/>
    <w:rsid w:val="00627971"/>
    <w:rsid w:val="00630F3C"/>
    <w:rsid w:val="00632D5E"/>
    <w:rsid w:val="00636C19"/>
    <w:rsid w:val="0064050F"/>
    <w:rsid w:val="006412F5"/>
    <w:rsid w:val="006413BF"/>
    <w:rsid w:val="00644362"/>
    <w:rsid w:val="0064452E"/>
    <w:rsid w:val="00644705"/>
    <w:rsid w:val="00644808"/>
    <w:rsid w:val="0064589A"/>
    <w:rsid w:val="0065020A"/>
    <w:rsid w:val="006509B0"/>
    <w:rsid w:val="006519CF"/>
    <w:rsid w:val="0065231A"/>
    <w:rsid w:val="0065353D"/>
    <w:rsid w:val="006535A6"/>
    <w:rsid w:val="00653BF5"/>
    <w:rsid w:val="00656CFC"/>
    <w:rsid w:val="00660E4B"/>
    <w:rsid w:val="00661C0B"/>
    <w:rsid w:val="006633C8"/>
    <w:rsid w:val="006640A5"/>
    <w:rsid w:val="006644D5"/>
    <w:rsid w:val="006644F3"/>
    <w:rsid w:val="00665E1A"/>
    <w:rsid w:val="00667476"/>
    <w:rsid w:val="00670778"/>
    <w:rsid w:val="00670E24"/>
    <w:rsid w:val="00671CAB"/>
    <w:rsid w:val="00672F24"/>
    <w:rsid w:val="00673B39"/>
    <w:rsid w:val="00673D94"/>
    <w:rsid w:val="0067405C"/>
    <w:rsid w:val="00675CD8"/>
    <w:rsid w:val="00677034"/>
    <w:rsid w:val="006779EF"/>
    <w:rsid w:val="006813F8"/>
    <w:rsid w:val="00681B55"/>
    <w:rsid w:val="006829CB"/>
    <w:rsid w:val="00683128"/>
    <w:rsid w:val="00685341"/>
    <w:rsid w:val="00686D52"/>
    <w:rsid w:val="00694183"/>
    <w:rsid w:val="006944DF"/>
    <w:rsid w:val="00695146"/>
    <w:rsid w:val="00696A29"/>
    <w:rsid w:val="006A0D59"/>
    <w:rsid w:val="006A122A"/>
    <w:rsid w:val="006A330E"/>
    <w:rsid w:val="006A3742"/>
    <w:rsid w:val="006A375C"/>
    <w:rsid w:val="006A4357"/>
    <w:rsid w:val="006A44B9"/>
    <w:rsid w:val="006A4F6E"/>
    <w:rsid w:val="006A5DBB"/>
    <w:rsid w:val="006A6402"/>
    <w:rsid w:val="006A6745"/>
    <w:rsid w:val="006A6A94"/>
    <w:rsid w:val="006A6AA7"/>
    <w:rsid w:val="006A6AD5"/>
    <w:rsid w:val="006B2740"/>
    <w:rsid w:val="006B297B"/>
    <w:rsid w:val="006B4AF2"/>
    <w:rsid w:val="006B51D6"/>
    <w:rsid w:val="006B7B55"/>
    <w:rsid w:val="006C21D9"/>
    <w:rsid w:val="006C54B6"/>
    <w:rsid w:val="006C5DA3"/>
    <w:rsid w:val="006D0ABA"/>
    <w:rsid w:val="006D1D47"/>
    <w:rsid w:val="006D2A84"/>
    <w:rsid w:val="006D32ED"/>
    <w:rsid w:val="006D3F34"/>
    <w:rsid w:val="006D42AB"/>
    <w:rsid w:val="006D42B0"/>
    <w:rsid w:val="006D47CB"/>
    <w:rsid w:val="006D4BB7"/>
    <w:rsid w:val="006D4F5C"/>
    <w:rsid w:val="006D52E5"/>
    <w:rsid w:val="006D5BDD"/>
    <w:rsid w:val="006D6722"/>
    <w:rsid w:val="006D752A"/>
    <w:rsid w:val="006E0697"/>
    <w:rsid w:val="006E0767"/>
    <w:rsid w:val="006E2118"/>
    <w:rsid w:val="006E5023"/>
    <w:rsid w:val="006E6710"/>
    <w:rsid w:val="006E78EC"/>
    <w:rsid w:val="006F1007"/>
    <w:rsid w:val="006F2499"/>
    <w:rsid w:val="006F27AF"/>
    <w:rsid w:val="006F2FBC"/>
    <w:rsid w:val="006F4A7B"/>
    <w:rsid w:val="006F4DB1"/>
    <w:rsid w:val="006F6BB8"/>
    <w:rsid w:val="006F7063"/>
    <w:rsid w:val="006F7E96"/>
    <w:rsid w:val="007004BF"/>
    <w:rsid w:val="007009DC"/>
    <w:rsid w:val="007017B3"/>
    <w:rsid w:val="007032CB"/>
    <w:rsid w:val="0070377F"/>
    <w:rsid w:val="0070520F"/>
    <w:rsid w:val="00707070"/>
    <w:rsid w:val="0070759F"/>
    <w:rsid w:val="00707F6E"/>
    <w:rsid w:val="00711B1B"/>
    <w:rsid w:val="00714A1B"/>
    <w:rsid w:val="00714CBA"/>
    <w:rsid w:val="00715C50"/>
    <w:rsid w:val="007205C0"/>
    <w:rsid w:val="00720A31"/>
    <w:rsid w:val="007211BF"/>
    <w:rsid w:val="00721502"/>
    <w:rsid w:val="00721C42"/>
    <w:rsid w:val="0072383D"/>
    <w:rsid w:val="00723AE9"/>
    <w:rsid w:val="007242B9"/>
    <w:rsid w:val="00724CCE"/>
    <w:rsid w:val="00725424"/>
    <w:rsid w:val="00725AB9"/>
    <w:rsid w:val="00725C60"/>
    <w:rsid w:val="007308E5"/>
    <w:rsid w:val="007313F9"/>
    <w:rsid w:val="0073199F"/>
    <w:rsid w:val="00732AE2"/>
    <w:rsid w:val="00733AAD"/>
    <w:rsid w:val="00735CF9"/>
    <w:rsid w:val="00735DB3"/>
    <w:rsid w:val="00736355"/>
    <w:rsid w:val="0074311D"/>
    <w:rsid w:val="00743EFB"/>
    <w:rsid w:val="00744623"/>
    <w:rsid w:val="00745D34"/>
    <w:rsid w:val="0074773C"/>
    <w:rsid w:val="00750385"/>
    <w:rsid w:val="0075061A"/>
    <w:rsid w:val="00750D65"/>
    <w:rsid w:val="00751D4A"/>
    <w:rsid w:val="00752845"/>
    <w:rsid w:val="00752971"/>
    <w:rsid w:val="00753376"/>
    <w:rsid w:val="00754411"/>
    <w:rsid w:val="00756C7C"/>
    <w:rsid w:val="00756ED4"/>
    <w:rsid w:val="0075711C"/>
    <w:rsid w:val="00761FC4"/>
    <w:rsid w:val="00762C1C"/>
    <w:rsid w:val="00763584"/>
    <w:rsid w:val="00764EEB"/>
    <w:rsid w:val="007658A8"/>
    <w:rsid w:val="007668BA"/>
    <w:rsid w:val="00770DE3"/>
    <w:rsid w:val="00770E43"/>
    <w:rsid w:val="00772CFB"/>
    <w:rsid w:val="00777687"/>
    <w:rsid w:val="0078007F"/>
    <w:rsid w:val="00780163"/>
    <w:rsid w:val="00780424"/>
    <w:rsid w:val="00784AE6"/>
    <w:rsid w:val="00784E0C"/>
    <w:rsid w:val="007855E9"/>
    <w:rsid w:val="00785FD4"/>
    <w:rsid w:val="007870D2"/>
    <w:rsid w:val="00787762"/>
    <w:rsid w:val="007903A5"/>
    <w:rsid w:val="00791071"/>
    <w:rsid w:val="00791E35"/>
    <w:rsid w:val="00792791"/>
    <w:rsid w:val="00792DB5"/>
    <w:rsid w:val="00794E3E"/>
    <w:rsid w:val="0079713E"/>
    <w:rsid w:val="0079730E"/>
    <w:rsid w:val="007A1621"/>
    <w:rsid w:val="007A352A"/>
    <w:rsid w:val="007A3C69"/>
    <w:rsid w:val="007B0139"/>
    <w:rsid w:val="007B0577"/>
    <w:rsid w:val="007B2285"/>
    <w:rsid w:val="007B2AAA"/>
    <w:rsid w:val="007B59BF"/>
    <w:rsid w:val="007B5DB4"/>
    <w:rsid w:val="007B7B9D"/>
    <w:rsid w:val="007B7F97"/>
    <w:rsid w:val="007C0B66"/>
    <w:rsid w:val="007C1727"/>
    <w:rsid w:val="007C1A43"/>
    <w:rsid w:val="007C2FCF"/>
    <w:rsid w:val="007C30DD"/>
    <w:rsid w:val="007C51F4"/>
    <w:rsid w:val="007C557F"/>
    <w:rsid w:val="007C6AED"/>
    <w:rsid w:val="007D127E"/>
    <w:rsid w:val="007D1B23"/>
    <w:rsid w:val="007D20C4"/>
    <w:rsid w:val="007D2875"/>
    <w:rsid w:val="007D2C88"/>
    <w:rsid w:val="007D4175"/>
    <w:rsid w:val="007D4B69"/>
    <w:rsid w:val="007D4C28"/>
    <w:rsid w:val="007D4DC5"/>
    <w:rsid w:val="007D53B8"/>
    <w:rsid w:val="007D5745"/>
    <w:rsid w:val="007D631C"/>
    <w:rsid w:val="007E1E82"/>
    <w:rsid w:val="007E3FF0"/>
    <w:rsid w:val="007E4738"/>
    <w:rsid w:val="007E5378"/>
    <w:rsid w:val="007E58B7"/>
    <w:rsid w:val="007E6153"/>
    <w:rsid w:val="007E6D6B"/>
    <w:rsid w:val="007E74E1"/>
    <w:rsid w:val="007F1374"/>
    <w:rsid w:val="007F2AF9"/>
    <w:rsid w:val="007F355D"/>
    <w:rsid w:val="007F4650"/>
    <w:rsid w:val="007F4AD1"/>
    <w:rsid w:val="007F4CC3"/>
    <w:rsid w:val="007F557C"/>
    <w:rsid w:val="007F5748"/>
    <w:rsid w:val="007F5A94"/>
    <w:rsid w:val="007F6662"/>
    <w:rsid w:val="007F7B84"/>
    <w:rsid w:val="00800AC1"/>
    <w:rsid w:val="00803C9F"/>
    <w:rsid w:val="008060CB"/>
    <w:rsid w:val="008061A4"/>
    <w:rsid w:val="00807902"/>
    <w:rsid w:val="008112A0"/>
    <w:rsid w:val="008114DF"/>
    <w:rsid w:val="008115FB"/>
    <w:rsid w:val="0081185E"/>
    <w:rsid w:val="008120BB"/>
    <w:rsid w:val="008130CE"/>
    <w:rsid w:val="0081350C"/>
    <w:rsid w:val="00813565"/>
    <w:rsid w:val="00813C7F"/>
    <w:rsid w:val="0081462D"/>
    <w:rsid w:val="008149A9"/>
    <w:rsid w:val="00814DD9"/>
    <w:rsid w:val="00816983"/>
    <w:rsid w:val="00822999"/>
    <w:rsid w:val="0082396F"/>
    <w:rsid w:val="00825425"/>
    <w:rsid w:val="00825ACC"/>
    <w:rsid w:val="00826077"/>
    <w:rsid w:val="008270EC"/>
    <w:rsid w:val="00827FA4"/>
    <w:rsid w:val="00830C5E"/>
    <w:rsid w:val="00830FE1"/>
    <w:rsid w:val="0083192B"/>
    <w:rsid w:val="008320D2"/>
    <w:rsid w:val="008324EF"/>
    <w:rsid w:val="00833410"/>
    <w:rsid w:val="008343F4"/>
    <w:rsid w:val="00834D1F"/>
    <w:rsid w:val="00834E5E"/>
    <w:rsid w:val="008377FA"/>
    <w:rsid w:val="008429C0"/>
    <w:rsid w:val="0084330F"/>
    <w:rsid w:val="00843BC8"/>
    <w:rsid w:val="00843D90"/>
    <w:rsid w:val="008451D0"/>
    <w:rsid w:val="0084665F"/>
    <w:rsid w:val="00846B7D"/>
    <w:rsid w:val="00846EC5"/>
    <w:rsid w:val="0084752E"/>
    <w:rsid w:val="0085047D"/>
    <w:rsid w:val="00850F9E"/>
    <w:rsid w:val="008515D4"/>
    <w:rsid w:val="008526AE"/>
    <w:rsid w:val="00852721"/>
    <w:rsid w:val="00853C89"/>
    <w:rsid w:val="008540C2"/>
    <w:rsid w:val="008556B9"/>
    <w:rsid w:val="00855CC5"/>
    <w:rsid w:val="00855DCD"/>
    <w:rsid w:val="0086177E"/>
    <w:rsid w:val="008623B9"/>
    <w:rsid w:val="008633A7"/>
    <w:rsid w:val="0086393A"/>
    <w:rsid w:val="00863E8F"/>
    <w:rsid w:val="00864A03"/>
    <w:rsid w:val="008652D1"/>
    <w:rsid w:val="00865383"/>
    <w:rsid w:val="00866882"/>
    <w:rsid w:val="00867953"/>
    <w:rsid w:val="00871415"/>
    <w:rsid w:val="008720AC"/>
    <w:rsid w:val="00872C9D"/>
    <w:rsid w:val="008738D3"/>
    <w:rsid w:val="00873ED0"/>
    <w:rsid w:val="008805C3"/>
    <w:rsid w:val="00881B19"/>
    <w:rsid w:val="00882AB3"/>
    <w:rsid w:val="00884B35"/>
    <w:rsid w:val="0088791F"/>
    <w:rsid w:val="00887BA2"/>
    <w:rsid w:val="008916B4"/>
    <w:rsid w:val="0089322E"/>
    <w:rsid w:val="00893879"/>
    <w:rsid w:val="00893BCC"/>
    <w:rsid w:val="00894847"/>
    <w:rsid w:val="00897056"/>
    <w:rsid w:val="00897EBD"/>
    <w:rsid w:val="008A017B"/>
    <w:rsid w:val="008A17AF"/>
    <w:rsid w:val="008A1F87"/>
    <w:rsid w:val="008A2C9C"/>
    <w:rsid w:val="008A481A"/>
    <w:rsid w:val="008A4AB1"/>
    <w:rsid w:val="008A5229"/>
    <w:rsid w:val="008A56EE"/>
    <w:rsid w:val="008A5CA9"/>
    <w:rsid w:val="008A624F"/>
    <w:rsid w:val="008A64B7"/>
    <w:rsid w:val="008A6F24"/>
    <w:rsid w:val="008A72C7"/>
    <w:rsid w:val="008A7C86"/>
    <w:rsid w:val="008B0726"/>
    <w:rsid w:val="008B1F28"/>
    <w:rsid w:val="008B2097"/>
    <w:rsid w:val="008B2435"/>
    <w:rsid w:val="008B3829"/>
    <w:rsid w:val="008B39B2"/>
    <w:rsid w:val="008B3A1E"/>
    <w:rsid w:val="008B6FE9"/>
    <w:rsid w:val="008C0B64"/>
    <w:rsid w:val="008C28D9"/>
    <w:rsid w:val="008C4379"/>
    <w:rsid w:val="008C50F9"/>
    <w:rsid w:val="008C53CA"/>
    <w:rsid w:val="008C5476"/>
    <w:rsid w:val="008C5B42"/>
    <w:rsid w:val="008C6B21"/>
    <w:rsid w:val="008D2ECA"/>
    <w:rsid w:val="008D5C65"/>
    <w:rsid w:val="008D5DFB"/>
    <w:rsid w:val="008D66C9"/>
    <w:rsid w:val="008D7C6D"/>
    <w:rsid w:val="008E0410"/>
    <w:rsid w:val="008E0BDA"/>
    <w:rsid w:val="008E1392"/>
    <w:rsid w:val="008E145D"/>
    <w:rsid w:val="008E2A6C"/>
    <w:rsid w:val="008E3787"/>
    <w:rsid w:val="008E5DCE"/>
    <w:rsid w:val="008E6150"/>
    <w:rsid w:val="008E6175"/>
    <w:rsid w:val="008E64DA"/>
    <w:rsid w:val="008F039F"/>
    <w:rsid w:val="008F149A"/>
    <w:rsid w:val="008F2506"/>
    <w:rsid w:val="008F2627"/>
    <w:rsid w:val="008F3164"/>
    <w:rsid w:val="008F3529"/>
    <w:rsid w:val="008F3671"/>
    <w:rsid w:val="008F3BD8"/>
    <w:rsid w:val="008F4D70"/>
    <w:rsid w:val="008F597A"/>
    <w:rsid w:val="008F5E4F"/>
    <w:rsid w:val="008F7E5E"/>
    <w:rsid w:val="009001C8"/>
    <w:rsid w:val="00900394"/>
    <w:rsid w:val="00904585"/>
    <w:rsid w:val="00906BCD"/>
    <w:rsid w:val="009072C9"/>
    <w:rsid w:val="00907D17"/>
    <w:rsid w:val="00912534"/>
    <w:rsid w:val="009129FE"/>
    <w:rsid w:val="0091302F"/>
    <w:rsid w:val="00914ACE"/>
    <w:rsid w:val="0091584A"/>
    <w:rsid w:val="00915C19"/>
    <w:rsid w:val="00915CF5"/>
    <w:rsid w:val="00917307"/>
    <w:rsid w:val="009178CD"/>
    <w:rsid w:val="009210F9"/>
    <w:rsid w:val="009230BE"/>
    <w:rsid w:val="00923381"/>
    <w:rsid w:val="0092502F"/>
    <w:rsid w:val="00925D7B"/>
    <w:rsid w:val="00926B0A"/>
    <w:rsid w:val="00927CE5"/>
    <w:rsid w:val="009307F5"/>
    <w:rsid w:val="00932BE4"/>
    <w:rsid w:val="00932C43"/>
    <w:rsid w:val="00934676"/>
    <w:rsid w:val="00935205"/>
    <w:rsid w:val="00936256"/>
    <w:rsid w:val="009364F9"/>
    <w:rsid w:val="009367A3"/>
    <w:rsid w:val="009367E2"/>
    <w:rsid w:val="00937111"/>
    <w:rsid w:val="009429AC"/>
    <w:rsid w:val="00942C85"/>
    <w:rsid w:val="00944068"/>
    <w:rsid w:val="0094470B"/>
    <w:rsid w:val="00944D5B"/>
    <w:rsid w:val="00945864"/>
    <w:rsid w:val="00947708"/>
    <w:rsid w:val="00950C3D"/>
    <w:rsid w:val="00951226"/>
    <w:rsid w:val="0095418A"/>
    <w:rsid w:val="00954347"/>
    <w:rsid w:val="00954390"/>
    <w:rsid w:val="009604B2"/>
    <w:rsid w:val="00961798"/>
    <w:rsid w:val="00961EBE"/>
    <w:rsid w:val="00966040"/>
    <w:rsid w:val="00970F24"/>
    <w:rsid w:val="009730CE"/>
    <w:rsid w:val="00973509"/>
    <w:rsid w:val="0097378D"/>
    <w:rsid w:val="009748CB"/>
    <w:rsid w:val="00974E66"/>
    <w:rsid w:val="0097609A"/>
    <w:rsid w:val="0098045D"/>
    <w:rsid w:val="00981F98"/>
    <w:rsid w:val="00982138"/>
    <w:rsid w:val="0098372E"/>
    <w:rsid w:val="00983E1C"/>
    <w:rsid w:val="00985BCE"/>
    <w:rsid w:val="00985FF7"/>
    <w:rsid w:val="00986286"/>
    <w:rsid w:val="00986963"/>
    <w:rsid w:val="00986A11"/>
    <w:rsid w:val="009875E9"/>
    <w:rsid w:val="0099083D"/>
    <w:rsid w:val="00990B5F"/>
    <w:rsid w:val="00990EBF"/>
    <w:rsid w:val="009926BB"/>
    <w:rsid w:val="00993A35"/>
    <w:rsid w:val="00996522"/>
    <w:rsid w:val="009968A9"/>
    <w:rsid w:val="00997354"/>
    <w:rsid w:val="009A2E63"/>
    <w:rsid w:val="009A3155"/>
    <w:rsid w:val="009A4FE8"/>
    <w:rsid w:val="009A5F38"/>
    <w:rsid w:val="009A71C7"/>
    <w:rsid w:val="009A758F"/>
    <w:rsid w:val="009B07D5"/>
    <w:rsid w:val="009B0E9C"/>
    <w:rsid w:val="009B0F64"/>
    <w:rsid w:val="009B24EC"/>
    <w:rsid w:val="009B2E2B"/>
    <w:rsid w:val="009B2F5C"/>
    <w:rsid w:val="009B2F7B"/>
    <w:rsid w:val="009B365B"/>
    <w:rsid w:val="009B394E"/>
    <w:rsid w:val="009B405C"/>
    <w:rsid w:val="009B4136"/>
    <w:rsid w:val="009B4726"/>
    <w:rsid w:val="009B571C"/>
    <w:rsid w:val="009B7AB5"/>
    <w:rsid w:val="009B7C0F"/>
    <w:rsid w:val="009C1B09"/>
    <w:rsid w:val="009C226C"/>
    <w:rsid w:val="009C3AB4"/>
    <w:rsid w:val="009C3E7B"/>
    <w:rsid w:val="009C3F48"/>
    <w:rsid w:val="009C530F"/>
    <w:rsid w:val="009C6291"/>
    <w:rsid w:val="009D0B45"/>
    <w:rsid w:val="009D1A4F"/>
    <w:rsid w:val="009D2A24"/>
    <w:rsid w:val="009D483A"/>
    <w:rsid w:val="009D485B"/>
    <w:rsid w:val="009D49CE"/>
    <w:rsid w:val="009D49D6"/>
    <w:rsid w:val="009D514B"/>
    <w:rsid w:val="009D536F"/>
    <w:rsid w:val="009D5E49"/>
    <w:rsid w:val="009D6F3D"/>
    <w:rsid w:val="009D7E3E"/>
    <w:rsid w:val="009E0FC8"/>
    <w:rsid w:val="009E2299"/>
    <w:rsid w:val="009E2756"/>
    <w:rsid w:val="009E2B0E"/>
    <w:rsid w:val="009E556C"/>
    <w:rsid w:val="009E6672"/>
    <w:rsid w:val="009E71DC"/>
    <w:rsid w:val="009E74D2"/>
    <w:rsid w:val="009F03EA"/>
    <w:rsid w:val="009F041D"/>
    <w:rsid w:val="009F300A"/>
    <w:rsid w:val="009F399E"/>
    <w:rsid w:val="009F5ADE"/>
    <w:rsid w:val="009F5FB8"/>
    <w:rsid w:val="009F5FF5"/>
    <w:rsid w:val="00A002D4"/>
    <w:rsid w:val="00A00D1D"/>
    <w:rsid w:val="00A00D94"/>
    <w:rsid w:val="00A01617"/>
    <w:rsid w:val="00A01654"/>
    <w:rsid w:val="00A03968"/>
    <w:rsid w:val="00A04691"/>
    <w:rsid w:val="00A048AA"/>
    <w:rsid w:val="00A056D0"/>
    <w:rsid w:val="00A05F92"/>
    <w:rsid w:val="00A0608A"/>
    <w:rsid w:val="00A06F18"/>
    <w:rsid w:val="00A07D1A"/>
    <w:rsid w:val="00A10677"/>
    <w:rsid w:val="00A13F71"/>
    <w:rsid w:val="00A1411F"/>
    <w:rsid w:val="00A14E1C"/>
    <w:rsid w:val="00A1523B"/>
    <w:rsid w:val="00A157D0"/>
    <w:rsid w:val="00A15CFA"/>
    <w:rsid w:val="00A15F8A"/>
    <w:rsid w:val="00A16961"/>
    <w:rsid w:val="00A17D8D"/>
    <w:rsid w:val="00A20718"/>
    <w:rsid w:val="00A22508"/>
    <w:rsid w:val="00A23ECD"/>
    <w:rsid w:val="00A2465B"/>
    <w:rsid w:val="00A24E60"/>
    <w:rsid w:val="00A24FF1"/>
    <w:rsid w:val="00A2757C"/>
    <w:rsid w:val="00A27AD3"/>
    <w:rsid w:val="00A303A7"/>
    <w:rsid w:val="00A30690"/>
    <w:rsid w:val="00A30BFF"/>
    <w:rsid w:val="00A30F8B"/>
    <w:rsid w:val="00A31BA4"/>
    <w:rsid w:val="00A326DF"/>
    <w:rsid w:val="00A32BB8"/>
    <w:rsid w:val="00A33A09"/>
    <w:rsid w:val="00A345B2"/>
    <w:rsid w:val="00A353DD"/>
    <w:rsid w:val="00A369D0"/>
    <w:rsid w:val="00A37E58"/>
    <w:rsid w:val="00A40948"/>
    <w:rsid w:val="00A415DF"/>
    <w:rsid w:val="00A433D0"/>
    <w:rsid w:val="00A435D2"/>
    <w:rsid w:val="00A43E60"/>
    <w:rsid w:val="00A45000"/>
    <w:rsid w:val="00A451EE"/>
    <w:rsid w:val="00A468D4"/>
    <w:rsid w:val="00A46BAA"/>
    <w:rsid w:val="00A4723F"/>
    <w:rsid w:val="00A47820"/>
    <w:rsid w:val="00A47C15"/>
    <w:rsid w:val="00A50617"/>
    <w:rsid w:val="00A51A7B"/>
    <w:rsid w:val="00A51C63"/>
    <w:rsid w:val="00A5241C"/>
    <w:rsid w:val="00A52988"/>
    <w:rsid w:val="00A52C3A"/>
    <w:rsid w:val="00A52EB2"/>
    <w:rsid w:val="00A52EF3"/>
    <w:rsid w:val="00A53080"/>
    <w:rsid w:val="00A54B36"/>
    <w:rsid w:val="00A54EF7"/>
    <w:rsid w:val="00A5710E"/>
    <w:rsid w:val="00A5754F"/>
    <w:rsid w:val="00A579E7"/>
    <w:rsid w:val="00A61776"/>
    <w:rsid w:val="00A61AF6"/>
    <w:rsid w:val="00A61CBF"/>
    <w:rsid w:val="00A63836"/>
    <w:rsid w:val="00A63912"/>
    <w:rsid w:val="00A642C9"/>
    <w:rsid w:val="00A64621"/>
    <w:rsid w:val="00A64638"/>
    <w:rsid w:val="00A65177"/>
    <w:rsid w:val="00A65935"/>
    <w:rsid w:val="00A65C10"/>
    <w:rsid w:val="00A66611"/>
    <w:rsid w:val="00A66989"/>
    <w:rsid w:val="00A66ADF"/>
    <w:rsid w:val="00A7147F"/>
    <w:rsid w:val="00A71596"/>
    <w:rsid w:val="00A720AB"/>
    <w:rsid w:val="00A725FB"/>
    <w:rsid w:val="00A72FC6"/>
    <w:rsid w:val="00A773DD"/>
    <w:rsid w:val="00A81290"/>
    <w:rsid w:val="00A834E5"/>
    <w:rsid w:val="00A839A1"/>
    <w:rsid w:val="00A8484F"/>
    <w:rsid w:val="00A85F03"/>
    <w:rsid w:val="00A876BA"/>
    <w:rsid w:val="00A876CB"/>
    <w:rsid w:val="00A92423"/>
    <w:rsid w:val="00A941B4"/>
    <w:rsid w:val="00A94793"/>
    <w:rsid w:val="00A951A4"/>
    <w:rsid w:val="00A9638B"/>
    <w:rsid w:val="00A9653A"/>
    <w:rsid w:val="00A96675"/>
    <w:rsid w:val="00A97D27"/>
    <w:rsid w:val="00AA16DC"/>
    <w:rsid w:val="00AA19F6"/>
    <w:rsid w:val="00AA5CBE"/>
    <w:rsid w:val="00AA7709"/>
    <w:rsid w:val="00AA786D"/>
    <w:rsid w:val="00AB075D"/>
    <w:rsid w:val="00AB113A"/>
    <w:rsid w:val="00AB20C3"/>
    <w:rsid w:val="00AB3886"/>
    <w:rsid w:val="00AB3DA0"/>
    <w:rsid w:val="00AB4532"/>
    <w:rsid w:val="00AB4884"/>
    <w:rsid w:val="00AB719C"/>
    <w:rsid w:val="00AB7743"/>
    <w:rsid w:val="00AB7D15"/>
    <w:rsid w:val="00AC0895"/>
    <w:rsid w:val="00AC1362"/>
    <w:rsid w:val="00AC1544"/>
    <w:rsid w:val="00AC2565"/>
    <w:rsid w:val="00AC35E5"/>
    <w:rsid w:val="00AC38F3"/>
    <w:rsid w:val="00AC5596"/>
    <w:rsid w:val="00AC64A6"/>
    <w:rsid w:val="00AC6B26"/>
    <w:rsid w:val="00AC7F71"/>
    <w:rsid w:val="00AD0DB7"/>
    <w:rsid w:val="00AD14F3"/>
    <w:rsid w:val="00AD251F"/>
    <w:rsid w:val="00AD30A6"/>
    <w:rsid w:val="00AD6820"/>
    <w:rsid w:val="00AE01B4"/>
    <w:rsid w:val="00AE084A"/>
    <w:rsid w:val="00AE084B"/>
    <w:rsid w:val="00AE239E"/>
    <w:rsid w:val="00AE2973"/>
    <w:rsid w:val="00AE3AA7"/>
    <w:rsid w:val="00AE4BD6"/>
    <w:rsid w:val="00AE5950"/>
    <w:rsid w:val="00AE5D52"/>
    <w:rsid w:val="00AE5E5B"/>
    <w:rsid w:val="00AE7D4A"/>
    <w:rsid w:val="00AF05C4"/>
    <w:rsid w:val="00AF14FC"/>
    <w:rsid w:val="00AF2ADB"/>
    <w:rsid w:val="00AF328B"/>
    <w:rsid w:val="00AF5E5B"/>
    <w:rsid w:val="00AF6153"/>
    <w:rsid w:val="00AF66EA"/>
    <w:rsid w:val="00B0039A"/>
    <w:rsid w:val="00B01BF4"/>
    <w:rsid w:val="00B024BC"/>
    <w:rsid w:val="00B034D7"/>
    <w:rsid w:val="00B03FCF"/>
    <w:rsid w:val="00B05454"/>
    <w:rsid w:val="00B0556F"/>
    <w:rsid w:val="00B0577E"/>
    <w:rsid w:val="00B06592"/>
    <w:rsid w:val="00B11086"/>
    <w:rsid w:val="00B113B8"/>
    <w:rsid w:val="00B11F4F"/>
    <w:rsid w:val="00B12686"/>
    <w:rsid w:val="00B12CD1"/>
    <w:rsid w:val="00B13EEC"/>
    <w:rsid w:val="00B13FBE"/>
    <w:rsid w:val="00B15D0E"/>
    <w:rsid w:val="00B165C4"/>
    <w:rsid w:val="00B16B6C"/>
    <w:rsid w:val="00B16D2B"/>
    <w:rsid w:val="00B1706F"/>
    <w:rsid w:val="00B205A9"/>
    <w:rsid w:val="00B217C2"/>
    <w:rsid w:val="00B220AF"/>
    <w:rsid w:val="00B22408"/>
    <w:rsid w:val="00B22685"/>
    <w:rsid w:val="00B230B7"/>
    <w:rsid w:val="00B2539F"/>
    <w:rsid w:val="00B262B0"/>
    <w:rsid w:val="00B262C9"/>
    <w:rsid w:val="00B263BF"/>
    <w:rsid w:val="00B268FA"/>
    <w:rsid w:val="00B31DF1"/>
    <w:rsid w:val="00B32613"/>
    <w:rsid w:val="00B345F0"/>
    <w:rsid w:val="00B3563A"/>
    <w:rsid w:val="00B35FF7"/>
    <w:rsid w:val="00B40559"/>
    <w:rsid w:val="00B40C1D"/>
    <w:rsid w:val="00B40F6D"/>
    <w:rsid w:val="00B42BEF"/>
    <w:rsid w:val="00B46C20"/>
    <w:rsid w:val="00B479CD"/>
    <w:rsid w:val="00B47FE8"/>
    <w:rsid w:val="00B511A3"/>
    <w:rsid w:val="00B51223"/>
    <w:rsid w:val="00B51989"/>
    <w:rsid w:val="00B53BDD"/>
    <w:rsid w:val="00B53F53"/>
    <w:rsid w:val="00B54368"/>
    <w:rsid w:val="00B54A90"/>
    <w:rsid w:val="00B55EC6"/>
    <w:rsid w:val="00B56402"/>
    <w:rsid w:val="00B569E3"/>
    <w:rsid w:val="00B57E10"/>
    <w:rsid w:val="00B61429"/>
    <w:rsid w:val="00B61DE0"/>
    <w:rsid w:val="00B631D3"/>
    <w:rsid w:val="00B643F5"/>
    <w:rsid w:val="00B64431"/>
    <w:rsid w:val="00B648A5"/>
    <w:rsid w:val="00B655B1"/>
    <w:rsid w:val="00B657D5"/>
    <w:rsid w:val="00B6608F"/>
    <w:rsid w:val="00B70B79"/>
    <w:rsid w:val="00B71CE9"/>
    <w:rsid w:val="00B72178"/>
    <w:rsid w:val="00B72955"/>
    <w:rsid w:val="00B742F3"/>
    <w:rsid w:val="00B76CBF"/>
    <w:rsid w:val="00B80EB1"/>
    <w:rsid w:val="00B817F2"/>
    <w:rsid w:val="00B82196"/>
    <w:rsid w:val="00B83032"/>
    <w:rsid w:val="00B83697"/>
    <w:rsid w:val="00B855BE"/>
    <w:rsid w:val="00B87339"/>
    <w:rsid w:val="00B87F16"/>
    <w:rsid w:val="00B90E25"/>
    <w:rsid w:val="00B916AA"/>
    <w:rsid w:val="00B91BAA"/>
    <w:rsid w:val="00B92851"/>
    <w:rsid w:val="00B942FC"/>
    <w:rsid w:val="00B944EC"/>
    <w:rsid w:val="00B95F16"/>
    <w:rsid w:val="00BA0D39"/>
    <w:rsid w:val="00BA0F44"/>
    <w:rsid w:val="00BA1375"/>
    <w:rsid w:val="00BA2093"/>
    <w:rsid w:val="00BA20D0"/>
    <w:rsid w:val="00BA291B"/>
    <w:rsid w:val="00BA2FE6"/>
    <w:rsid w:val="00BA3742"/>
    <w:rsid w:val="00BA451B"/>
    <w:rsid w:val="00BA4547"/>
    <w:rsid w:val="00BA4DDA"/>
    <w:rsid w:val="00BA6226"/>
    <w:rsid w:val="00BA6841"/>
    <w:rsid w:val="00BB02FD"/>
    <w:rsid w:val="00BB0A4E"/>
    <w:rsid w:val="00BB0E43"/>
    <w:rsid w:val="00BB1177"/>
    <w:rsid w:val="00BB24EC"/>
    <w:rsid w:val="00BB28D1"/>
    <w:rsid w:val="00BB3782"/>
    <w:rsid w:val="00BB40B6"/>
    <w:rsid w:val="00BB4500"/>
    <w:rsid w:val="00BB4B01"/>
    <w:rsid w:val="00BB4D37"/>
    <w:rsid w:val="00BB58B6"/>
    <w:rsid w:val="00BB6539"/>
    <w:rsid w:val="00BC07B7"/>
    <w:rsid w:val="00BC0B60"/>
    <w:rsid w:val="00BC2DA4"/>
    <w:rsid w:val="00BC5108"/>
    <w:rsid w:val="00BC6B98"/>
    <w:rsid w:val="00BC7578"/>
    <w:rsid w:val="00BD07AF"/>
    <w:rsid w:val="00BD149E"/>
    <w:rsid w:val="00BD20C5"/>
    <w:rsid w:val="00BD27E4"/>
    <w:rsid w:val="00BD3898"/>
    <w:rsid w:val="00BD3FDD"/>
    <w:rsid w:val="00BD52E0"/>
    <w:rsid w:val="00BD6112"/>
    <w:rsid w:val="00BD6DCC"/>
    <w:rsid w:val="00BE010C"/>
    <w:rsid w:val="00BE0994"/>
    <w:rsid w:val="00BE2888"/>
    <w:rsid w:val="00BE361E"/>
    <w:rsid w:val="00BE437E"/>
    <w:rsid w:val="00BE5475"/>
    <w:rsid w:val="00BE5D10"/>
    <w:rsid w:val="00BE5E50"/>
    <w:rsid w:val="00BE5F74"/>
    <w:rsid w:val="00BE6039"/>
    <w:rsid w:val="00BF0088"/>
    <w:rsid w:val="00BF2E97"/>
    <w:rsid w:val="00BF313F"/>
    <w:rsid w:val="00BF3E97"/>
    <w:rsid w:val="00BF52C3"/>
    <w:rsid w:val="00BF66E9"/>
    <w:rsid w:val="00BF68AB"/>
    <w:rsid w:val="00BF6B6F"/>
    <w:rsid w:val="00BF759E"/>
    <w:rsid w:val="00BF7696"/>
    <w:rsid w:val="00BF7881"/>
    <w:rsid w:val="00BF799A"/>
    <w:rsid w:val="00BF7FD3"/>
    <w:rsid w:val="00C00FA2"/>
    <w:rsid w:val="00C02A0B"/>
    <w:rsid w:val="00C0462F"/>
    <w:rsid w:val="00C05F75"/>
    <w:rsid w:val="00C0632B"/>
    <w:rsid w:val="00C10D18"/>
    <w:rsid w:val="00C1210E"/>
    <w:rsid w:val="00C12869"/>
    <w:rsid w:val="00C1452E"/>
    <w:rsid w:val="00C152CB"/>
    <w:rsid w:val="00C15D15"/>
    <w:rsid w:val="00C16C83"/>
    <w:rsid w:val="00C17503"/>
    <w:rsid w:val="00C17F55"/>
    <w:rsid w:val="00C207C7"/>
    <w:rsid w:val="00C210C9"/>
    <w:rsid w:val="00C21E36"/>
    <w:rsid w:val="00C22E35"/>
    <w:rsid w:val="00C2323C"/>
    <w:rsid w:val="00C23BC9"/>
    <w:rsid w:val="00C246A3"/>
    <w:rsid w:val="00C257D9"/>
    <w:rsid w:val="00C2599E"/>
    <w:rsid w:val="00C27728"/>
    <w:rsid w:val="00C301D7"/>
    <w:rsid w:val="00C3079C"/>
    <w:rsid w:val="00C312B4"/>
    <w:rsid w:val="00C31452"/>
    <w:rsid w:val="00C31769"/>
    <w:rsid w:val="00C322F4"/>
    <w:rsid w:val="00C326D7"/>
    <w:rsid w:val="00C32EA8"/>
    <w:rsid w:val="00C330C6"/>
    <w:rsid w:val="00C33F73"/>
    <w:rsid w:val="00C3629E"/>
    <w:rsid w:val="00C37127"/>
    <w:rsid w:val="00C4017D"/>
    <w:rsid w:val="00C4327C"/>
    <w:rsid w:val="00C433F7"/>
    <w:rsid w:val="00C45585"/>
    <w:rsid w:val="00C45F56"/>
    <w:rsid w:val="00C47BBD"/>
    <w:rsid w:val="00C50DE0"/>
    <w:rsid w:val="00C52CCE"/>
    <w:rsid w:val="00C538E9"/>
    <w:rsid w:val="00C5604F"/>
    <w:rsid w:val="00C573AA"/>
    <w:rsid w:val="00C5766A"/>
    <w:rsid w:val="00C57E2F"/>
    <w:rsid w:val="00C60A09"/>
    <w:rsid w:val="00C61AAA"/>
    <w:rsid w:val="00C61EA1"/>
    <w:rsid w:val="00C62B77"/>
    <w:rsid w:val="00C630FF"/>
    <w:rsid w:val="00C63750"/>
    <w:rsid w:val="00C638E3"/>
    <w:rsid w:val="00C65493"/>
    <w:rsid w:val="00C654B3"/>
    <w:rsid w:val="00C66601"/>
    <w:rsid w:val="00C67CB8"/>
    <w:rsid w:val="00C7003C"/>
    <w:rsid w:val="00C7089D"/>
    <w:rsid w:val="00C70D11"/>
    <w:rsid w:val="00C70E0D"/>
    <w:rsid w:val="00C7143D"/>
    <w:rsid w:val="00C73F19"/>
    <w:rsid w:val="00C74600"/>
    <w:rsid w:val="00C747F0"/>
    <w:rsid w:val="00C77C52"/>
    <w:rsid w:val="00C8110E"/>
    <w:rsid w:val="00C811F1"/>
    <w:rsid w:val="00C8622D"/>
    <w:rsid w:val="00C86601"/>
    <w:rsid w:val="00C87628"/>
    <w:rsid w:val="00C92634"/>
    <w:rsid w:val="00C92BCA"/>
    <w:rsid w:val="00C93CBD"/>
    <w:rsid w:val="00C94D34"/>
    <w:rsid w:val="00C95BB8"/>
    <w:rsid w:val="00C95F22"/>
    <w:rsid w:val="00C975BB"/>
    <w:rsid w:val="00CA105C"/>
    <w:rsid w:val="00CA172B"/>
    <w:rsid w:val="00CA296C"/>
    <w:rsid w:val="00CA3A8C"/>
    <w:rsid w:val="00CA6EE2"/>
    <w:rsid w:val="00CA78EC"/>
    <w:rsid w:val="00CB0646"/>
    <w:rsid w:val="00CB0C91"/>
    <w:rsid w:val="00CB0F47"/>
    <w:rsid w:val="00CB20F1"/>
    <w:rsid w:val="00CB2362"/>
    <w:rsid w:val="00CB2D60"/>
    <w:rsid w:val="00CB3987"/>
    <w:rsid w:val="00CB4293"/>
    <w:rsid w:val="00CB4661"/>
    <w:rsid w:val="00CB54A1"/>
    <w:rsid w:val="00CB63D6"/>
    <w:rsid w:val="00CB67EF"/>
    <w:rsid w:val="00CB7861"/>
    <w:rsid w:val="00CC2A67"/>
    <w:rsid w:val="00CC3197"/>
    <w:rsid w:val="00CC63EA"/>
    <w:rsid w:val="00CC73B9"/>
    <w:rsid w:val="00CC7AE3"/>
    <w:rsid w:val="00CC7B3C"/>
    <w:rsid w:val="00CC7D9A"/>
    <w:rsid w:val="00CD04B1"/>
    <w:rsid w:val="00CD0BCA"/>
    <w:rsid w:val="00CD1078"/>
    <w:rsid w:val="00CD1870"/>
    <w:rsid w:val="00CD2047"/>
    <w:rsid w:val="00CD2A83"/>
    <w:rsid w:val="00CD2B88"/>
    <w:rsid w:val="00CD3E64"/>
    <w:rsid w:val="00CD41ED"/>
    <w:rsid w:val="00CD4D57"/>
    <w:rsid w:val="00CD59FA"/>
    <w:rsid w:val="00CD65C8"/>
    <w:rsid w:val="00CD7F13"/>
    <w:rsid w:val="00CE0E05"/>
    <w:rsid w:val="00CE4CC7"/>
    <w:rsid w:val="00CF0794"/>
    <w:rsid w:val="00CF0CF2"/>
    <w:rsid w:val="00CF2971"/>
    <w:rsid w:val="00CF3251"/>
    <w:rsid w:val="00CF3489"/>
    <w:rsid w:val="00CF4063"/>
    <w:rsid w:val="00CF5346"/>
    <w:rsid w:val="00CF5699"/>
    <w:rsid w:val="00CF65F8"/>
    <w:rsid w:val="00CF684A"/>
    <w:rsid w:val="00CF6D95"/>
    <w:rsid w:val="00CF713F"/>
    <w:rsid w:val="00CF7234"/>
    <w:rsid w:val="00CF7645"/>
    <w:rsid w:val="00CF7E4B"/>
    <w:rsid w:val="00CF7FC6"/>
    <w:rsid w:val="00D00BAA"/>
    <w:rsid w:val="00D01607"/>
    <w:rsid w:val="00D01A13"/>
    <w:rsid w:val="00D03E2B"/>
    <w:rsid w:val="00D05D1C"/>
    <w:rsid w:val="00D06D34"/>
    <w:rsid w:val="00D06E02"/>
    <w:rsid w:val="00D10C48"/>
    <w:rsid w:val="00D11904"/>
    <w:rsid w:val="00D14911"/>
    <w:rsid w:val="00D15AC5"/>
    <w:rsid w:val="00D17645"/>
    <w:rsid w:val="00D17BCC"/>
    <w:rsid w:val="00D214F7"/>
    <w:rsid w:val="00D2220F"/>
    <w:rsid w:val="00D24C18"/>
    <w:rsid w:val="00D253EF"/>
    <w:rsid w:val="00D25979"/>
    <w:rsid w:val="00D26C2C"/>
    <w:rsid w:val="00D26D6C"/>
    <w:rsid w:val="00D26FA6"/>
    <w:rsid w:val="00D3086D"/>
    <w:rsid w:val="00D3164C"/>
    <w:rsid w:val="00D3238F"/>
    <w:rsid w:val="00D32D75"/>
    <w:rsid w:val="00D33D7A"/>
    <w:rsid w:val="00D35117"/>
    <w:rsid w:val="00D3593D"/>
    <w:rsid w:val="00D36824"/>
    <w:rsid w:val="00D40957"/>
    <w:rsid w:val="00D41E43"/>
    <w:rsid w:val="00D42788"/>
    <w:rsid w:val="00D430CC"/>
    <w:rsid w:val="00D43EDA"/>
    <w:rsid w:val="00D44400"/>
    <w:rsid w:val="00D45E32"/>
    <w:rsid w:val="00D4626F"/>
    <w:rsid w:val="00D466C2"/>
    <w:rsid w:val="00D46ADD"/>
    <w:rsid w:val="00D476B2"/>
    <w:rsid w:val="00D476E5"/>
    <w:rsid w:val="00D50BE0"/>
    <w:rsid w:val="00D5136F"/>
    <w:rsid w:val="00D51F6F"/>
    <w:rsid w:val="00D52220"/>
    <w:rsid w:val="00D53AB3"/>
    <w:rsid w:val="00D53CEA"/>
    <w:rsid w:val="00D54270"/>
    <w:rsid w:val="00D544EA"/>
    <w:rsid w:val="00D54E3C"/>
    <w:rsid w:val="00D55156"/>
    <w:rsid w:val="00D5658C"/>
    <w:rsid w:val="00D61051"/>
    <w:rsid w:val="00D61C3A"/>
    <w:rsid w:val="00D6239D"/>
    <w:rsid w:val="00D62DFB"/>
    <w:rsid w:val="00D63C98"/>
    <w:rsid w:val="00D65013"/>
    <w:rsid w:val="00D65B7B"/>
    <w:rsid w:val="00D65F9F"/>
    <w:rsid w:val="00D6757D"/>
    <w:rsid w:val="00D6764F"/>
    <w:rsid w:val="00D67822"/>
    <w:rsid w:val="00D719B7"/>
    <w:rsid w:val="00D71AAF"/>
    <w:rsid w:val="00D71E03"/>
    <w:rsid w:val="00D729B8"/>
    <w:rsid w:val="00D72A13"/>
    <w:rsid w:val="00D73DFF"/>
    <w:rsid w:val="00D74637"/>
    <w:rsid w:val="00D77B9C"/>
    <w:rsid w:val="00D80729"/>
    <w:rsid w:val="00D80D67"/>
    <w:rsid w:val="00D80F98"/>
    <w:rsid w:val="00D82889"/>
    <w:rsid w:val="00D84230"/>
    <w:rsid w:val="00D84942"/>
    <w:rsid w:val="00D84A4D"/>
    <w:rsid w:val="00D84D15"/>
    <w:rsid w:val="00D87258"/>
    <w:rsid w:val="00D8734B"/>
    <w:rsid w:val="00D90D93"/>
    <w:rsid w:val="00D923B6"/>
    <w:rsid w:val="00D95BD6"/>
    <w:rsid w:val="00D96141"/>
    <w:rsid w:val="00D96477"/>
    <w:rsid w:val="00D973E2"/>
    <w:rsid w:val="00D9765D"/>
    <w:rsid w:val="00D97811"/>
    <w:rsid w:val="00DA2A0B"/>
    <w:rsid w:val="00DA3367"/>
    <w:rsid w:val="00DA466D"/>
    <w:rsid w:val="00DA5E69"/>
    <w:rsid w:val="00DA61D2"/>
    <w:rsid w:val="00DB07E4"/>
    <w:rsid w:val="00DB0885"/>
    <w:rsid w:val="00DB09F7"/>
    <w:rsid w:val="00DB0FED"/>
    <w:rsid w:val="00DB39A4"/>
    <w:rsid w:val="00DB39F7"/>
    <w:rsid w:val="00DB4042"/>
    <w:rsid w:val="00DB4FF1"/>
    <w:rsid w:val="00DB5744"/>
    <w:rsid w:val="00DB582A"/>
    <w:rsid w:val="00DB6D7B"/>
    <w:rsid w:val="00DC1452"/>
    <w:rsid w:val="00DC1904"/>
    <w:rsid w:val="00DC33AF"/>
    <w:rsid w:val="00DC46BA"/>
    <w:rsid w:val="00DC4D4F"/>
    <w:rsid w:val="00DC6524"/>
    <w:rsid w:val="00DC71FA"/>
    <w:rsid w:val="00DD2A6F"/>
    <w:rsid w:val="00DD3608"/>
    <w:rsid w:val="00DD5140"/>
    <w:rsid w:val="00DD5A2E"/>
    <w:rsid w:val="00DD6314"/>
    <w:rsid w:val="00DD765A"/>
    <w:rsid w:val="00DD7EA4"/>
    <w:rsid w:val="00DE0092"/>
    <w:rsid w:val="00DE2958"/>
    <w:rsid w:val="00DE3921"/>
    <w:rsid w:val="00DE4E2C"/>
    <w:rsid w:val="00DE55FF"/>
    <w:rsid w:val="00DF0F32"/>
    <w:rsid w:val="00DF181F"/>
    <w:rsid w:val="00DF3371"/>
    <w:rsid w:val="00DF3582"/>
    <w:rsid w:val="00DF38AB"/>
    <w:rsid w:val="00DF4585"/>
    <w:rsid w:val="00DF5BD0"/>
    <w:rsid w:val="00DF647B"/>
    <w:rsid w:val="00E007DA"/>
    <w:rsid w:val="00E00E3C"/>
    <w:rsid w:val="00E01BA5"/>
    <w:rsid w:val="00E10BB2"/>
    <w:rsid w:val="00E112C2"/>
    <w:rsid w:val="00E11723"/>
    <w:rsid w:val="00E11F7E"/>
    <w:rsid w:val="00E126FD"/>
    <w:rsid w:val="00E12FED"/>
    <w:rsid w:val="00E133EA"/>
    <w:rsid w:val="00E1389C"/>
    <w:rsid w:val="00E1418E"/>
    <w:rsid w:val="00E1421E"/>
    <w:rsid w:val="00E152AB"/>
    <w:rsid w:val="00E1550F"/>
    <w:rsid w:val="00E17468"/>
    <w:rsid w:val="00E20602"/>
    <w:rsid w:val="00E20D70"/>
    <w:rsid w:val="00E2156B"/>
    <w:rsid w:val="00E21DCE"/>
    <w:rsid w:val="00E21F3D"/>
    <w:rsid w:val="00E22BB5"/>
    <w:rsid w:val="00E23BC9"/>
    <w:rsid w:val="00E23F84"/>
    <w:rsid w:val="00E24738"/>
    <w:rsid w:val="00E274E1"/>
    <w:rsid w:val="00E30685"/>
    <w:rsid w:val="00E309D3"/>
    <w:rsid w:val="00E325E8"/>
    <w:rsid w:val="00E343F9"/>
    <w:rsid w:val="00E34A3C"/>
    <w:rsid w:val="00E35772"/>
    <w:rsid w:val="00E40671"/>
    <w:rsid w:val="00E40EAE"/>
    <w:rsid w:val="00E412DD"/>
    <w:rsid w:val="00E4199A"/>
    <w:rsid w:val="00E4552B"/>
    <w:rsid w:val="00E46008"/>
    <w:rsid w:val="00E50501"/>
    <w:rsid w:val="00E5388E"/>
    <w:rsid w:val="00E54D70"/>
    <w:rsid w:val="00E56AC4"/>
    <w:rsid w:val="00E57B3D"/>
    <w:rsid w:val="00E57C0A"/>
    <w:rsid w:val="00E57D8F"/>
    <w:rsid w:val="00E61040"/>
    <w:rsid w:val="00E61056"/>
    <w:rsid w:val="00E61796"/>
    <w:rsid w:val="00E61BEE"/>
    <w:rsid w:val="00E61CC7"/>
    <w:rsid w:val="00E61E13"/>
    <w:rsid w:val="00E62FEC"/>
    <w:rsid w:val="00E63407"/>
    <w:rsid w:val="00E6433A"/>
    <w:rsid w:val="00E6576A"/>
    <w:rsid w:val="00E67F98"/>
    <w:rsid w:val="00E7074D"/>
    <w:rsid w:val="00E70967"/>
    <w:rsid w:val="00E70C05"/>
    <w:rsid w:val="00E71E91"/>
    <w:rsid w:val="00E72043"/>
    <w:rsid w:val="00E7267A"/>
    <w:rsid w:val="00E74A3F"/>
    <w:rsid w:val="00E74C97"/>
    <w:rsid w:val="00E751CE"/>
    <w:rsid w:val="00E76773"/>
    <w:rsid w:val="00E76DE8"/>
    <w:rsid w:val="00E7784A"/>
    <w:rsid w:val="00E80831"/>
    <w:rsid w:val="00E80B48"/>
    <w:rsid w:val="00E80E4F"/>
    <w:rsid w:val="00E81C4C"/>
    <w:rsid w:val="00E81F83"/>
    <w:rsid w:val="00E8264F"/>
    <w:rsid w:val="00E82742"/>
    <w:rsid w:val="00E839E3"/>
    <w:rsid w:val="00E86A0B"/>
    <w:rsid w:val="00E9088D"/>
    <w:rsid w:val="00E909E2"/>
    <w:rsid w:val="00E928A6"/>
    <w:rsid w:val="00E92A4A"/>
    <w:rsid w:val="00E92ACD"/>
    <w:rsid w:val="00E93096"/>
    <w:rsid w:val="00E9518D"/>
    <w:rsid w:val="00E9573E"/>
    <w:rsid w:val="00E97710"/>
    <w:rsid w:val="00E97E64"/>
    <w:rsid w:val="00EA18BC"/>
    <w:rsid w:val="00EA1E74"/>
    <w:rsid w:val="00EA2ABF"/>
    <w:rsid w:val="00EA33FA"/>
    <w:rsid w:val="00EA3812"/>
    <w:rsid w:val="00EA40E6"/>
    <w:rsid w:val="00EA5340"/>
    <w:rsid w:val="00EA5362"/>
    <w:rsid w:val="00EB0F91"/>
    <w:rsid w:val="00EB1273"/>
    <w:rsid w:val="00EB1F39"/>
    <w:rsid w:val="00EB2C67"/>
    <w:rsid w:val="00EB3086"/>
    <w:rsid w:val="00EB30A0"/>
    <w:rsid w:val="00EB370D"/>
    <w:rsid w:val="00EB3894"/>
    <w:rsid w:val="00EB39E9"/>
    <w:rsid w:val="00EB4192"/>
    <w:rsid w:val="00EB4272"/>
    <w:rsid w:val="00EB4821"/>
    <w:rsid w:val="00EB4BF2"/>
    <w:rsid w:val="00EB527C"/>
    <w:rsid w:val="00EB5AB1"/>
    <w:rsid w:val="00EB66B3"/>
    <w:rsid w:val="00EB6FB5"/>
    <w:rsid w:val="00EB7B2B"/>
    <w:rsid w:val="00EC0B0C"/>
    <w:rsid w:val="00EC11E6"/>
    <w:rsid w:val="00EC126E"/>
    <w:rsid w:val="00EC17F2"/>
    <w:rsid w:val="00EC1A3C"/>
    <w:rsid w:val="00EC376C"/>
    <w:rsid w:val="00EC3B97"/>
    <w:rsid w:val="00EC4D53"/>
    <w:rsid w:val="00EC4EC0"/>
    <w:rsid w:val="00EC5660"/>
    <w:rsid w:val="00EC686C"/>
    <w:rsid w:val="00EC73F5"/>
    <w:rsid w:val="00EC74B6"/>
    <w:rsid w:val="00EC7514"/>
    <w:rsid w:val="00ED03D3"/>
    <w:rsid w:val="00ED16CC"/>
    <w:rsid w:val="00ED1A61"/>
    <w:rsid w:val="00ED22AF"/>
    <w:rsid w:val="00ED230D"/>
    <w:rsid w:val="00ED275F"/>
    <w:rsid w:val="00ED400F"/>
    <w:rsid w:val="00ED513D"/>
    <w:rsid w:val="00ED5D8A"/>
    <w:rsid w:val="00ED6D6C"/>
    <w:rsid w:val="00ED6DE2"/>
    <w:rsid w:val="00ED736D"/>
    <w:rsid w:val="00EE093E"/>
    <w:rsid w:val="00EE0CFD"/>
    <w:rsid w:val="00EE108A"/>
    <w:rsid w:val="00EE162B"/>
    <w:rsid w:val="00EE1FCF"/>
    <w:rsid w:val="00EE212C"/>
    <w:rsid w:val="00EE40B6"/>
    <w:rsid w:val="00EE4DFE"/>
    <w:rsid w:val="00EE6A7E"/>
    <w:rsid w:val="00EE70C3"/>
    <w:rsid w:val="00EF23D4"/>
    <w:rsid w:val="00EF322C"/>
    <w:rsid w:val="00EF33F6"/>
    <w:rsid w:val="00EF3597"/>
    <w:rsid w:val="00EF4DF7"/>
    <w:rsid w:val="00EF7474"/>
    <w:rsid w:val="00F00AE2"/>
    <w:rsid w:val="00F00D12"/>
    <w:rsid w:val="00F030A3"/>
    <w:rsid w:val="00F03D1A"/>
    <w:rsid w:val="00F05BA1"/>
    <w:rsid w:val="00F05BB4"/>
    <w:rsid w:val="00F105EA"/>
    <w:rsid w:val="00F10D3E"/>
    <w:rsid w:val="00F11732"/>
    <w:rsid w:val="00F122AA"/>
    <w:rsid w:val="00F1316D"/>
    <w:rsid w:val="00F138D4"/>
    <w:rsid w:val="00F13AE5"/>
    <w:rsid w:val="00F15A46"/>
    <w:rsid w:val="00F15F9B"/>
    <w:rsid w:val="00F208BB"/>
    <w:rsid w:val="00F21385"/>
    <w:rsid w:val="00F21844"/>
    <w:rsid w:val="00F21C42"/>
    <w:rsid w:val="00F21EBF"/>
    <w:rsid w:val="00F22591"/>
    <w:rsid w:val="00F22749"/>
    <w:rsid w:val="00F23AA8"/>
    <w:rsid w:val="00F25B55"/>
    <w:rsid w:val="00F26BDF"/>
    <w:rsid w:val="00F33F8C"/>
    <w:rsid w:val="00F342C6"/>
    <w:rsid w:val="00F34D4E"/>
    <w:rsid w:val="00F36AE7"/>
    <w:rsid w:val="00F36C37"/>
    <w:rsid w:val="00F37098"/>
    <w:rsid w:val="00F41B6B"/>
    <w:rsid w:val="00F428F3"/>
    <w:rsid w:val="00F432D5"/>
    <w:rsid w:val="00F47043"/>
    <w:rsid w:val="00F470CC"/>
    <w:rsid w:val="00F47657"/>
    <w:rsid w:val="00F50BDA"/>
    <w:rsid w:val="00F52AE5"/>
    <w:rsid w:val="00F52DD5"/>
    <w:rsid w:val="00F530A0"/>
    <w:rsid w:val="00F53251"/>
    <w:rsid w:val="00F54864"/>
    <w:rsid w:val="00F557A9"/>
    <w:rsid w:val="00F566B2"/>
    <w:rsid w:val="00F57D78"/>
    <w:rsid w:val="00F60626"/>
    <w:rsid w:val="00F62669"/>
    <w:rsid w:val="00F63E5B"/>
    <w:rsid w:val="00F643E5"/>
    <w:rsid w:val="00F64BA9"/>
    <w:rsid w:val="00F6512B"/>
    <w:rsid w:val="00F66797"/>
    <w:rsid w:val="00F66D60"/>
    <w:rsid w:val="00F671BD"/>
    <w:rsid w:val="00F70901"/>
    <w:rsid w:val="00F71DEA"/>
    <w:rsid w:val="00F751A9"/>
    <w:rsid w:val="00F75253"/>
    <w:rsid w:val="00F75FD3"/>
    <w:rsid w:val="00F76974"/>
    <w:rsid w:val="00F769D5"/>
    <w:rsid w:val="00F776A3"/>
    <w:rsid w:val="00F80F57"/>
    <w:rsid w:val="00F81080"/>
    <w:rsid w:val="00F81ED2"/>
    <w:rsid w:val="00F82E08"/>
    <w:rsid w:val="00F8442D"/>
    <w:rsid w:val="00F84BB1"/>
    <w:rsid w:val="00F85918"/>
    <w:rsid w:val="00F85944"/>
    <w:rsid w:val="00F86758"/>
    <w:rsid w:val="00F90D5A"/>
    <w:rsid w:val="00F93921"/>
    <w:rsid w:val="00F94C14"/>
    <w:rsid w:val="00F95B56"/>
    <w:rsid w:val="00F96EB6"/>
    <w:rsid w:val="00FA0EE4"/>
    <w:rsid w:val="00FA1569"/>
    <w:rsid w:val="00FA576D"/>
    <w:rsid w:val="00FA59FA"/>
    <w:rsid w:val="00FA6698"/>
    <w:rsid w:val="00FB05F1"/>
    <w:rsid w:val="00FB0E5F"/>
    <w:rsid w:val="00FB1EE9"/>
    <w:rsid w:val="00FB1F04"/>
    <w:rsid w:val="00FB2F51"/>
    <w:rsid w:val="00FB3E5C"/>
    <w:rsid w:val="00FB4C66"/>
    <w:rsid w:val="00FB522D"/>
    <w:rsid w:val="00FB5398"/>
    <w:rsid w:val="00FB682A"/>
    <w:rsid w:val="00FB6DC6"/>
    <w:rsid w:val="00FC0CE3"/>
    <w:rsid w:val="00FC1613"/>
    <w:rsid w:val="00FC22E3"/>
    <w:rsid w:val="00FC2CFF"/>
    <w:rsid w:val="00FC2EAC"/>
    <w:rsid w:val="00FC3180"/>
    <w:rsid w:val="00FC3742"/>
    <w:rsid w:val="00FC3B07"/>
    <w:rsid w:val="00FC4598"/>
    <w:rsid w:val="00FC4627"/>
    <w:rsid w:val="00FC46C9"/>
    <w:rsid w:val="00FC4BBA"/>
    <w:rsid w:val="00FC6B0A"/>
    <w:rsid w:val="00FC6D3C"/>
    <w:rsid w:val="00FC7F5D"/>
    <w:rsid w:val="00FD146D"/>
    <w:rsid w:val="00FD16C7"/>
    <w:rsid w:val="00FD3712"/>
    <w:rsid w:val="00FD52BE"/>
    <w:rsid w:val="00FD56A1"/>
    <w:rsid w:val="00FD56B0"/>
    <w:rsid w:val="00FD5A1A"/>
    <w:rsid w:val="00FD5F3B"/>
    <w:rsid w:val="00FD72A0"/>
    <w:rsid w:val="00FD7700"/>
    <w:rsid w:val="00FE194F"/>
    <w:rsid w:val="00FE19DE"/>
    <w:rsid w:val="00FE3AB2"/>
    <w:rsid w:val="00FE42BB"/>
    <w:rsid w:val="00FE432B"/>
    <w:rsid w:val="00FE4491"/>
    <w:rsid w:val="00FE51DC"/>
    <w:rsid w:val="00FE741A"/>
    <w:rsid w:val="00FE7B06"/>
    <w:rsid w:val="00FF0FA6"/>
    <w:rsid w:val="00FF2009"/>
    <w:rsid w:val="00FF2106"/>
    <w:rsid w:val="00FF22CD"/>
    <w:rsid w:val="00FF25EE"/>
    <w:rsid w:val="00FF2CD8"/>
    <w:rsid w:val="00FF2FCA"/>
    <w:rsid w:val="00FF306D"/>
    <w:rsid w:val="00FF3751"/>
    <w:rsid w:val="00FF3CFE"/>
    <w:rsid w:val="00FF5302"/>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6A8979D"/>
  <w15:chartTrackingRefBased/>
  <w15:docId w15:val="{FDCFD0C3-C9A1-4CE3-9559-90F5091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49A6"/>
    <w:pPr>
      <w:keepNext/>
      <w:spacing w:after="0" w:line="240" w:lineRule="auto"/>
      <w:jc w:val="right"/>
      <w:outlineLvl w:val="1"/>
    </w:pPr>
    <w:rPr>
      <w:rFonts w:ascii="Arial" w:hAnsi="Arial" w:cs="Arial"/>
      <w:b/>
      <w:sz w:val="20"/>
      <w:szCs w:val="18"/>
    </w:rPr>
  </w:style>
  <w:style w:type="paragraph" w:styleId="Heading3">
    <w:name w:val="heading 3"/>
    <w:basedOn w:val="Normal"/>
    <w:next w:val="Normal"/>
    <w:link w:val="Heading3Char"/>
    <w:uiPriority w:val="9"/>
    <w:unhideWhenUsed/>
    <w:qFormat/>
    <w:rsid w:val="003249A6"/>
    <w:pPr>
      <w:keepNext/>
      <w:spacing w:after="0" w:line="240" w:lineRule="auto"/>
      <w:jc w:val="right"/>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B7"/>
    <w:pPr>
      <w:ind w:left="720"/>
      <w:contextualSpacing/>
    </w:pPr>
  </w:style>
  <w:style w:type="paragraph" w:styleId="BodyTextIndent">
    <w:name w:val="Body Text Indent"/>
    <w:basedOn w:val="Normal"/>
    <w:link w:val="BodyTextIndentChar"/>
    <w:uiPriority w:val="99"/>
    <w:unhideWhenUsed/>
    <w:rsid w:val="004233B3"/>
    <w:pPr>
      <w:spacing w:after="0" w:line="240" w:lineRule="auto"/>
      <w:ind w:left="1440"/>
    </w:pPr>
    <w:rPr>
      <w:rFonts w:ascii="Arial" w:hAnsi="Arial" w:cs="Arial"/>
      <w:sz w:val="20"/>
      <w:szCs w:val="20"/>
    </w:rPr>
  </w:style>
  <w:style w:type="character" w:customStyle="1" w:styleId="BodyTextIndentChar">
    <w:name w:val="Body Text Indent Char"/>
    <w:basedOn w:val="DefaultParagraphFont"/>
    <w:link w:val="BodyTextIndent"/>
    <w:uiPriority w:val="99"/>
    <w:rsid w:val="004233B3"/>
    <w:rPr>
      <w:rFonts w:ascii="Arial" w:hAnsi="Arial" w:cs="Arial"/>
      <w:sz w:val="20"/>
      <w:szCs w:val="20"/>
    </w:rPr>
  </w:style>
  <w:style w:type="paragraph" w:styleId="Header">
    <w:name w:val="header"/>
    <w:basedOn w:val="Normal"/>
    <w:link w:val="HeaderChar"/>
    <w:uiPriority w:val="99"/>
    <w:unhideWhenUsed/>
    <w:rsid w:val="0009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EA"/>
  </w:style>
  <w:style w:type="paragraph" w:styleId="Footer">
    <w:name w:val="footer"/>
    <w:basedOn w:val="Normal"/>
    <w:link w:val="FooterChar"/>
    <w:uiPriority w:val="99"/>
    <w:unhideWhenUsed/>
    <w:rsid w:val="0009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EA"/>
  </w:style>
  <w:style w:type="paragraph" w:styleId="BodyText">
    <w:name w:val="Body Text"/>
    <w:basedOn w:val="Normal"/>
    <w:link w:val="BodyTextChar"/>
    <w:uiPriority w:val="99"/>
    <w:unhideWhenUsed/>
    <w:rsid w:val="005521D1"/>
    <w:pPr>
      <w:spacing w:after="100" w:line="240" w:lineRule="auto"/>
    </w:pPr>
    <w:rPr>
      <w:rFonts w:ascii="Arial" w:hAnsi="Arial" w:cs="Arial"/>
      <w:sz w:val="20"/>
      <w:szCs w:val="20"/>
    </w:rPr>
  </w:style>
  <w:style w:type="character" w:customStyle="1" w:styleId="BodyTextChar">
    <w:name w:val="Body Text Char"/>
    <w:basedOn w:val="DefaultParagraphFont"/>
    <w:link w:val="BodyText"/>
    <w:uiPriority w:val="99"/>
    <w:rsid w:val="005521D1"/>
    <w:rPr>
      <w:rFonts w:ascii="Arial" w:hAnsi="Arial" w:cs="Arial"/>
      <w:sz w:val="20"/>
      <w:szCs w:val="20"/>
    </w:rPr>
  </w:style>
  <w:style w:type="paragraph" w:styleId="EndnoteText">
    <w:name w:val="endnote text"/>
    <w:basedOn w:val="Normal"/>
    <w:link w:val="EndnoteTextChar"/>
    <w:uiPriority w:val="99"/>
    <w:semiHidden/>
    <w:unhideWhenUsed/>
    <w:rsid w:val="00E74A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A3F"/>
    <w:rPr>
      <w:sz w:val="20"/>
      <w:szCs w:val="20"/>
    </w:rPr>
  </w:style>
  <w:style w:type="character" w:styleId="EndnoteReference">
    <w:name w:val="endnote reference"/>
    <w:basedOn w:val="DefaultParagraphFont"/>
    <w:uiPriority w:val="99"/>
    <w:semiHidden/>
    <w:unhideWhenUsed/>
    <w:rsid w:val="00E74A3F"/>
    <w:rPr>
      <w:vertAlign w:val="superscript"/>
    </w:rPr>
  </w:style>
  <w:style w:type="paragraph" w:styleId="BodyTextIndent2">
    <w:name w:val="Body Text Indent 2"/>
    <w:basedOn w:val="Normal"/>
    <w:link w:val="BodyTextIndent2Char"/>
    <w:uiPriority w:val="99"/>
    <w:unhideWhenUsed/>
    <w:rsid w:val="00DB5744"/>
    <w:pPr>
      <w:spacing w:after="120" w:line="240" w:lineRule="auto"/>
      <w:ind w:left="1440"/>
    </w:pPr>
    <w:rPr>
      <w:rFonts w:ascii="Arial" w:hAnsi="Arial" w:cs="Arial"/>
      <w:b/>
      <w:sz w:val="20"/>
      <w:szCs w:val="20"/>
    </w:rPr>
  </w:style>
  <w:style w:type="character" w:customStyle="1" w:styleId="BodyTextIndent2Char">
    <w:name w:val="Body Text Indent 2 Char"/>
    <w:basedOn w:val="DefaultParagraphFont"/>
    <w:link w:val="BodyTextIndent2"/>
    <w:uiPriority w:val="99"/>
    <w:rsid w:val="00DB5744"/>
    <w:rPr>
      <w:rFonts w:ascii="Arial" w:hAnsi="Arial" w:cs="Arial"/>
      <w:b/>
      <w:sz w:val="20"/>
      <w:szCs w:val="20"/>
    </w:rPr>
  </w:style>
  <w:style w:type="character" w:customStyle="1" w:styleId="Heading2Char">
    <w:name w:val="Heading 2 Char"/>
    <w:basedOn w:val="DefaultParagraphFont"/>
    <w:link w:val="Heading2"/>
    <w:uiPriority w:val="9"/>
    <w:rsid w:val="003249A6"/>
    <w:rPr>
      <w:rFonts w:ascii="Arial" w:hAnsi="Arial" w:cs="Arial"/>
      <w:b/>
      <w:sz w:val="20"/>
      <w:szCs w:val="18"/>
    </w:rPr>
  </w:style>
  <w:style w:type="character" w:customStyle="1" w:styleId="Heading3Char">
    <w:name w:val="Heading 3 Char"/>
    <w:basedOn w:val="DefaultParagraphFont"/>
    <w:link w:val="Heading3"/>
    <w:uiPriority w:val="9"/>
    <w:rsid w:val="003249A6"/>
    <w:rPr>
      <w:rFonts w:ascii="Arial" w:hAnsi="Arial" w:cs="Arial"/>
      <w:b/>
      <w:sz w:val="24"/>
    </w:rPr>
  </w:style>
  <w:style w:type="paragraph" w:styleId="BalloonText">
    <w:name w:val="Balloon Text"/>
    <w:basedOn w:val="Normal"/>
    <w:link w:val="BalloonTextChar"/>
    <w:uiPriority w:val="99"/>
    <w:semiHidden/>
    <w:unhideWhenUsed/>
    <w:rsid w:val="0050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21"/>
    <w:rPr>
      <w:rFonts w:ascii="Segoe UI" w:hAnsi="Segoe UI" w:cs="Segoe UI"/>
      <w:sz w:val="18"/>
      <w:szCs w:val="18"/>
    </w:rPr>
  </w:style>
  <w:style w:type="paragraph" w:customStyle="1" w:styleId="Style3">
    <w:name w:val="Style3"/>
    <w:basedOn w:val="Normal"/>
    <w:link w:val="Style3Char"/>
    <w:rsid w:val="000820BB"/>
    <w:pPr>
      <w:numPr>
        <w:ilvl w:val="2"/>
        <w:numId w:val="16"/>
      </w:numPr>
      <w:spacing w:after="120" w:line="240" w:lineRule="auto"/>
      <w:outlineLvl w:val="2"/>
    </w:pPr>
    <w:rPr>
      <w:rFonts w:ascii="Arial" w:hAnsi="Arial" w:cs="Arial"/>
      <w:sz w:val="20"/>
      <w:szCs w:val="20"/>
    </w:rPr>
  </w:style>
  <w:style w:type="paragraph" w:customStyle="1" w:styleId="Style4">
    <w:name w:val="Style4"/>
    <w:basedOn w:val="Style3"/>
    <w:link w:val="Style4Char"/>
    <w:rsid w:val="000820BB"/>
    <w:pPr>
      <w:numPr>
        <w:ilvl w:val="3"/>
      </w:numPr>
      <w:outlineLvl w:val="3"/>
    </w:pPr>
  </w:style>
  <w:style w:type="paragraph" w:customStyle="1" w:styleId="Style5">
    <w:name w:val="Style5"/>
    <w:basedOn w:val="Style4"/>
    <w:link w:val="Style5Char"/>
    <w:rsid w:val="000820BB"/>
    <w:pPr>
      <w:numPr>
        <w:ilvl w:val="4"/>
      </w:numPr>
      <w:tabs>
        <w:tab w:val="num" w:pos="360"/>
      </w:tabs>
      <w:outlineLvl w:val="4"/>
    </w:pPr>
  </w:style>
  <w:style w:type="paragraph" w:customStyle="1" w:styleId="Style6">
    <w:name w:val="Style6"/>
    <w:basedOn w:val="Style5"/>
    <w:rsid w:val="000820BB"/>
    <w:pPr>
      <w:numPr>
        <w:ilvl w:val="5"/>
      </w:numPr>
      <w:tabs>
        <w:tab w:val="num" w:pos="360"/>
      </w:tabs>
      <w:outlineLvl w:val="5"/>
    </w:pPr>
  </w:style>
  <w:style w:type="character" w:customStyle="1" w:styleId="Style5Char">
    <w:name w:val="Style5 Char"/>
    <w:basedOn w:val="DefaultParagraphFont"/>
    <w:link w:val="Style5"/>
    <w:rsid w:val="000820BB"/>
    <w:rPr>
      <w:rFonts w:ascii="Arial" w:hAnsi="Arial" w:cs="Arial"/>
      <w:sz w:val="20"/>
      <w:szCs w:val="20"/>
    </w:rPr>
  </w:style>
  <w:style w:type="paragraph" w:customStyle="1" w:styleId="Style7">
    <w:name w:val="Style7"/>
    <w:link w:val="Style7Char"/>
    <w:rsid w:val="00E80831"/>
    <w:pPr>
      <w:outlineLvl w:val="6"/>
    </w:pPr>
    <w:rPr>
      <w:rFonts w:ascii="Arial" w:hAnsi="Arial" w:cs="Arial"/>
      <w:b/>
      <w:sz w:val="20"/>
      <w:szCs w:val="20"/>
    </w:rPr>
  </w:style>
  <w:style w:type="character" w:customStyle="1" w:styleId="Style7Char">
    <w:name w:val="Style7 Char"/>
    <w:basedOn w:val="DefaultParagraphFont"/>
    <w:link w:val="Style7"/>
    <w:rsid w:val="00E80831"/>
    <w:rPr>
      <w:rFonts w:ascii="Arial" w:hAnsi="Arial" w:cs="Arial"/>
      <w:b/>
      <w:sz w:val="20"/>
      <w:szCs w:val="20"/>
    </w:rPr>
  </w:style>
  <w:style w:type="paragraph" w:customStyle="1" w:styleId="Style2">
    <w:name w:val="Style2"/>
    <w:basedOn w:val="Normal"/>
    <w:link w:val="Style2Char"/>
    <w:rsid w:val="00402CB9"/>
    <w:pPr>
      <w:spacing w:after="120" w:line="240" w:lineRule="auto"/>
      <w:outlineLvl w:val="1"/>
    </w:pPr>
    <w:rPr>
      <w:rFonts w:ascii="Arial" w:hAnsi="Arial" w:cs="Arial"/>
      <w:sz w:val="20"/>
      <w:szCs w:val="20"/>
    </w:rPr>
  </w:style>
  <w:style w:type="character" w:customStyle="1" w:styleId="Style2Char">
    <w:name w:val="Style2 Char"/>
    <w:basedOn w:val="DefaultParagraphFont"/>
    <w:link w:val="Style2"/>
    <w:rsid w:val="00402CB9"/>
    <w:rPr>
      <w:rFonts w:ascii="Arial" w:hAnsi="Arial" w:cs="Arial"/>
      <w:sz w:val="20"/>
      <w:szCs w:val="20"/>
    </w:rPr>
  </w:style>
  <w:style w:type="character" w:customStyle="1" w:styleId="Style3Char">
    <w:name w:val="Style3 Char"/>
    <w:basedOn w:val="DefaultParagraphFont"/>
    <w:link w:val="Style3"/>
    <w:rsid w:val="00402CB9"/>
    <w:rPr>
      <w:rFonts w:ascii="Arial" w:hAnsi="Arial" w:cs="Arial"/>
      <w:sz w:val="20"/>
      <w:szCs w:val="20"/>
    </w:rPr>
  </w:style>
  <w:style w:type="character" w:customStyle="1" w:styleId="Style4Char">
    <w:name w:val="Style4 Char"/>
    <w:basedOn w:val="DefaultParagraphFont"/>
    <w:link w:val="Style4"/>
    <w:rsid w:val="00402CB9"/>
    <w:rPr>
      <w:rFonts w:ascii="Arial" w:hAnsi="Arial" w:cs="Arial"/>
      <w:sz w:val="20"/>
      <w:szCs w:val="20"/>
    </w:rPr>
  </w:style>
  <w:style w:type="character" w:customStyle="1" w:styleId="ListParagraphChar">
    <w:name w:val="List Paragraph Char"/>
    <w:basedOn w:val="DefaultParagraphFont"/>
    <w:link w:val="ListParagraph"/>
    <w:uiPriority w:val="34"/>
    <w:rsid w:val="00E5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461D46123B0B44B9E5B0F876BCDE8C" ma:contentTypeVersion="6" ma:contentTypeDescription="Create a new document." ma:contentTypeScope="" ma:versionID="2c327a9d6c53b6d951f8c89bfd8424f5">
  <xsd:schema xmlns:xsd="http://www.w3.org/2001/XMLSchema" xmlns:xs="http://www.w3.org/2001/XMLSchema" xmlns:p="http://schemas.microsoft.com/office/2006/metadata/properties" xmlns:ns2="9417611e-e22f-4fa1-9fe9-e1d5499b114c" xmlns:ns3="02be2d5b-559f-492f-96c5-6facbc959102" targetNamespace="http://schemas.microsoft.com/office/2006/metadata/properties" ma:root="true" ma:fieldsID="a0f68dff844416708e339d8dfec0452c" ns2:_="" ns3:_="">
    <xsd:import namespace="9417611e-e22f-4fa1-9fe9-e1d5499b114c"/>
    <xsd:import namespace="02be2d5b-559f-492f-96c5-6facbc9591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611e-e22f-4fa1-9fe9-e1d5499b1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e2d5b-559f-492f-96c5-6facbc959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00FC1-9940-4985-AFA2-4152039D2B08}">
  <ds:schemaRefs>
    <ds:schemaRef ds:uri="http://schemas.openxmlformats.org/officeDocument/2006/bibliography"/>
  </ds:schemaRefs>
</ds:datastoreItem>
</file>

<file path=customXml/itemProps2.xml><?xml version="1.0" encoding="utf-8"?>
<ds:datastoreItem xmlns:ds="http://schemas.openxmlformats.org/officeDocument/2006/customXml" ds:itemID="{DBFCD81C-DAFF-461F-9DB5-F14968DA7CE6}"/>
</file>

<file path=customXml/itemProps3.xml><?xml version="1.0" encoding="utf-8"?>
<ds:datastoreItem xmlns:ds="http://schemas.openxmlformats.org/officeDocument/2006/customXml" ds:itemID="{7E1BDC70-F678-40D6-815E-6FB3E6BF241C}"/>
</file>

<file path=customXml/itemProps4.xml><?xml version="1.0" encoding="utf-8"?>
<ds:datastoreItem xmlns:ds="http://schemas.openxmlformats.org/officeDocument/2006/customXml" ds:itemID="{41677EC6-5FA3-415E-B96D-827639FC4809}"/>
</file>

<file path=docProps/app.xml><?xml version="1.0" encoding="utf-8"?>
<Properties xmlns="http://schemas.openxmlformats.org/officeDocument/2006/extended-properties" xmlns:vt="http://schemas.openxmlformats.org/officeDocument/2006/docPropsVTypes">
  <Template>Normal</Template>
  <TotalTime>0</TotalTime>
  <Pages>13</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Lowein Bystrom</dc:creator>
  <cp:keywords/>
  <dc:description/>
  <cp:lastModifiedBy>Lowein Bystrom III</cp:lastModifiedBy>
  <cp:revision>2</cp:revision>
  <cp:lastPrinted>2017-05-10T20:38:00Z</cp:lastPrinted>
  <dcterms:created xsi:type="dcterms:W3CDTF">2018-06-26T18:39:00Z</dcterms:created>
  <dcterms:modified xsi:type="dcterms:W3CDTF">2018-06-26T18:39:00Z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0x010100BB461D46123B0B44B9E5B0F876BCDE8C</vt:lpwstr>
  </property>
</Properties>
</file>